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7A" w:rsidRDefault="00DF030F" w:rsidP="00BF6894">
      <w:pPr>
        <w:spacing w:after="120"/>
        <w:jc w:val="center"/>
        <w:rPr>
          <w:b/>
          <w:sz w:val="28"/>
        </w:rPr>
      </w:pPr>
      <w:r w:rsidRPr="00CA174D">
        <w:rPr>
          <w:b/>
          <w:sz w:val="28"/>
        </w:rPr>
        <w:t xml:space="preserve">Checklist for </w:t>
      </w:r>
      <w:r w:rsidR="00BD7F74">
        <w:rPr>
          <w:b/>
          <w:sz w:val="28"/>
        </w:rPr>
        <w:t xml:space="preserve">a GCIG </w:t>
      </w:r>
      <w:r w:rsidRPr="00CA174D">
        <w:rPr>
          <w:b/>
          <w:sz w:val="28"/>
        </w:rPr>
        <w:t xml:space="preserve">Clinical Trial Budget </w:t>
      </w:r>
    </w:p>
    <w:tbl>
      <w:tblPr>
        <w:tblW w:w="9976" w:type="dxa"/>
        <w:tblInd w:w="-20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038"/>
        <w:gridCol w:w="2950"/>
        <w:gridCol w:w="1970"/>
        <w:gridCol w:w="720"/>
        <w:gridCol w:w="2298"/>
      </w:tblGrid>
      <w:tr w:rsidR="00653ECD" w:rsidRPr="003D5190" w:rsidTr="005F2FE2">
        <w:trPr>
          <w:trHeight w:val="370"/>
        </w:trPr>
        <w:tc>
          <w:tcPr>
            <w:tcW w:w="4988" w:type="dxa"/>
            <w:gridSpan w:val="2"/>
            <w:shd w:val="clear" w:color="auto" w:fill="C6D9F1" w:themeFill="text2" w:themeFillTint="33"/>
            <w:vAlign w:val="center"/>
          </w:tcPr>
          <w:p w:rsidR="00653ECD" w:rsidRPr="00BF6894" w:rsidRDefault="00653ECD" w:rsidP="00BF6894">
            <w:pPr>
              <w:jc w:val="center"/>
              <w:rPr>
                <w:rFonts w:ascii="Calibri" w:eastAsia="Times New Roman" w:hAnsi="Calibri" w:cs="Tahoma"/>
                <w:b/>
                <w:i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Calibri" w:eastAsia="Times New Roman" w:hAnsi="Calibri" w:cs="Tahoma"/>
                <w:b/>
                <w:smallCaps/>
                <w:szCs w:val="22"/>
              </w:rPr>
              <w:t>CLINICAL TRIAL INFORMATION</w:t>
            </w:r>
          </w:p>
        </w:tc>
        <w:tc>
          <w:tcPr>
            <w:tcW w:w="4988" w:type="dxa"/>
            <w:gridSpan w:val="3"/>
            <w:shd w:val="clear" w:color="auto" w:fill="C6D9F1" w:themeFill="text2" w:themeFillTint="33"/>
            <w:vAlign w:val="center"/>
          </w:tcPr>
          <w:p w:rsidR="00653ECD" w:rsidRPr="00653ECD" w:rsidRDefault="00653ECD" w:rsidP="00653ECD">
            <w:pPr>
              <w:rPr>
                <w:rFonts w:ascii="Calibri" w:eastAsia="Times New Roman" w:hAnsi="Calibri" w:cs="Tahoma"/>
                <w:b/>
                <w:szCs w:val="22"/>
              </w:rPr>
            </w:pPr>
            <w:r w:rsidRPr="00653ECD">
              <w:rPr>
                <w:rFonts w:ascii="Calibri" w:eastAsia="Times New Roman" w:hAnsi="Calibri" w:cs="Tahoma"/>
                <w:b/>
                <w:szCs w:val="22"/>
              </w:rPr>
              <w:t>DATE:</w:t>
            </w:r>
          </w:p>
        </w:tc>
      </w:tr>
      <w:tr w:rsidR="00E501B0" w:rsidRPr="003D5190" w:rsidTr="000D02FE">
        <w:tc>
          <w:tcPr>
            <w:tcW w:w="2038" w:type="dxa"/>
            <w:tcBorders>
              <w:right w:val="nil"/>
            </w:tcBorders>
            <w:shd w:val="clear" w:color="auto" w:fill="auto"/>
          </w:tcPr>
          <w:p w:rsidR="00E501B0" w:rsidRPr="003D5190" w:rsidRDefault="003E31BA" w:rsidP="0087164D">
            <w:pPr>
              <w:jc w:val="right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Lead GCIG Group</w:t>
            </w:r>
            <w:r w:rsidR="00E501B0">
              <w:rPr>
                <w:rFonts w:ascii="Calibri" w:eastAsia="Times New Roman" w:hAnsi="Calibri" w:cs="Tahoma"/>
                <w:szCs w:val="22"/>
              </w:rPr>
              <w:t>:</w:t>
            </w:r>
          </w:p>
        </w:tc>
        <w:tc>
          <w:tcPr>
            <w:tcW w:w="7938" w:type="dxa"/>
            <w:gridSpan w:val="4"/>
            <w:tcBorders>
              <w:left w:val="nil"/>
            </w:tcBorders>
            <w:shd w:val="clear" w:color="auto" w:fill="auto"/>
          </w:tcPr>
          <w:p w:rsidR="00E501B0" w:rsidRPr="003D5190" w:rsidRDefault="00E501B0" w:rsidP="00FB0B69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946ED6" w:rsidRPr="003D5190" w:rsidTr="000D02FE">
        <w:tc>
          <w:tcPr>
            <w:tcW w:w="2038" w:type="dxa"/>
            <w:tcBorders>
              <w:right w:val="nil"/>
            </w:tcBorders>
            <w:shd w:val="clear" w:color="auto" w:fill="auto"/>
          </w:tcPr>
          <w:p w:rsidR="00946ED6" w:rsidRPr="003D5190" w:rsidRDefault="00946ED6" w:rsidP="00946ED6">
            <w:pPr>
              <w:jc w:val="right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CRO (if any):</w:t>
            </w:r>
          </w:p>
        </w:tc>
        <w:tc>
          <w:tcPr>
            <w:tcW w:w="7938" w:type="dxa"/>
            <w:gridSpan w:val="4"/>
            <w:tcBorders>
              <w:left w:val="nil"/>
            </w:tcBorders>
            <w:shd w:val="clear" w:color="auto" w:fill="auto"/>
          </w:tcPr>
          <w:p w:rsidR="00946ED6" w:rsidRPr="003D5190" w:rsidRDefault="00946ED6" w:rsidP="00FB0B69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946ED6" w:rsidRPr="003D5190" w:rsidTr="000D02FE">
        <w:tc>
          <w:tcPr>
            <w:tcW w:w="2038" w:type="dxa"/>
            <w:tcBorders>
              <w:right w:val="nil"/>
            </w:tcBorders>
            <w:shd w:val="clear" w:color="auto" w:fill="auto"/>
          </w:tcPr>
          <w:p w:rsidR="00946ED6" w:rsidRDefault="003E31BA" w:rsidP="00946ED6">
            <w:pPr>
              <w:jc w:val="right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Protocol</w:t>
            </w:r>
            <w:r w:rsidR="00946ED6">
              <w:rPr>
                <w:rFonts w:ascii="Calibri" w:eastAsia="Times New Roman" w:hAnsi="Calibri" w:cs="Tahoma"/>
                <w:szCs w:val="22"/>
              </w:rPr>
              <w:t xml:space="preserve"> Name:</w:t>
            </w:r>
          </w:p>
        </w:tc>
        <w:tc>
          <w:tcPr>
            <w:tcW w:w="7938" w:type="dxa"/>
            <w:gridSpan w:val="4"/>
            <w:tcBorders>
              <w:left w:val="nil"/>
            </w:tcBorders>
            <w:shd w:val="clear" w:color="auto" w:fill="auto"/>
          </w:tcPr>
          <w:p w:rsidR="00946ED6" w:rsidRPr="003D5190" w:rsidRDefault="00946ED6" w:rsidP="00FB0B69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E5B72" w:rsidRPr="003D5190" w:rsidTr="000D02FE">
        <w:tc>
          <w:tcPr>
            <w:tcW w:w="2038" w:type="dxa"/>
            <w:tcBorders>
              <w:bottom w:val="single" w:sz="4" w:space="0" w:color="4F81BD" w:themeColor="accent1"/>
              <w:right w:val="nil"/>
            </w:tcBorders>
            <w:shd w:val="clear" w:color="auto" w:fill="auto"/>
          </w:tcPr>
          <w:p w:rsidR="00946ED6" w:rsidRDefault="00BD7F74" w:rsidP="00F23A62">
            <w:pPr>
              <w:jc w:val="right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 xml:space="preserve">Project </w:t>
            </w:r>
            <w:r w:rsidR="00F23A62">
              <w:rPr>
                <w:rFonts w:ascii="Calibri" w:eastAsia="Times New Roman" w:hAnsi="Calibri" w:cs="Tahoma"/>
                <w:szCs w:val="22"/>
              </w:rPr>
              <w:t>Manager</w:t>
            </w:r>
            <w:r>
              <w:rPr>
                <w:rFonts w:ascii="Calibri" w:eastAsia="Times New Roman" w:hAnsi="Calibri" w:cs="Tahoma"/>
                <w:szCs w:val="22"/>
              </w:rPr>
              <w:t>’s Name</w:t>
            </w:r>
            <w:r w:rsidR="00946ED6">
              <w:rPr>
                <w:rFonts w:ascii="Calibri" w:eastAsia="Times New Roman" w:hAnsi="Calibri" w:cs="Tahoma"/>
                <w:szCs w:val="22"/>
              </w:rPr>
              <w:t>:</w:t>
            </w:r>
          </w:p>
        </w:tc>
        <w:tc>
          <w:tcPr>
            <w:tcW w:w="4920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shd w:val="clear" w:color="auto" w:fill="auto"/>
          </w:tcPr>
          <w:p w:rsidR="00946ED6" w:rsidRPr="003D5190" w:rsidRDefault="00946ED6" w:rsidP="00FB0B69">
            <w:pPr>
              <w:rPr>
                <w:rFonts w:ascii="Calibri" w:eastAsia="Times New Roman" w:hAnsi="Calibri" w:cs="Tahoma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4F81BD" w:themeColor="accent1"/>
              <w:right w:val="nil"/>
            </w:tcBorders>
            <w:shd w:val="clear" w:color="auto" w:fill="auto"/>
          </w:tcPr>
          <w:p w:rsidR="00946ED6" w:rsidRPr="003D5190" w:rsidRDefault="001E5994" w:rsidP="00BE5B72">
            <w:pPr>
              <w:ind w:left="-115"/>
              <w:jc w:val="right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E</w:t>
            </w:r>
            <w:r w:rsidR="00BE5B72">
              <w:rPr>
                <w:rFonts w:ascii="Calibri" w:eastAsia="Times New Roman" w:hAnsi="Calibri" w:cs="Tahoma"/>
                <w:szCs w:val="22"/>
              </w:rPr>
              <w:t>mail</w:t>
            </w:r>
            <w:r w:rsidR="00946ED6">
              <w:rPr>
                <w:rFonts w:ascii="Calibri" w:eastAsia="Times New Roman" w:hAnsi="Calibri" w:cs="Tahoma"/>
                <w:szCs w:val="22"/>
              </w:rPr>
              <w:t>:</w:t>
            </w:r>
          </w:p>
        </w:tc>
        <w:tc>
          <w:tcPr>
            <w:tcW w:w="2298" w:type="dxa"/>
            <w:tcBorders>
              <w:left w:val="nil"/>
              <w:bottom w:val="single" w:sz="4" w:space="0" w:color="4F81BD" w:themeColor="accent1"/>
            </w:tcBorders>
            <w:shd w:val="clear" w:color="auto" w:fill="auto"/>
          </w:tcPr>
          <w:p w:rsidR="00946ED6" w:rsidRPr="003D5190" w:rsidRDefault="00946ED6" w:rsidP="00FB0B69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E5B72" w:rsidRPr="003D5190" w:rsidTr="000D02FE">
        <w:tc>
          <w:tcPr>
            <w:tcW w:w="2038" w:type="dxa"/>
            <w:tcBorders>
              <w:bottom w:val="single" w:sz="4" w:space="0" w:color="4F81BD" w:themeColor="accent1"/>
              <w:right w:val="nil"/>
            </w:tcBorders>
            <w:shd w:val="clear" w:color="auto" w:fill="auto"/>
          </w:tcPr>
          <w:p w:rsidR="00653ECD" w:rsidRDefault="00653ECD" w:rsidP="00946ED6">
            <w:pPr>
              <w:jc w:val="right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Prepared by</w:t>
            </w:r>
          </w:p>
          <w:p w:rsidR="00BE5B72" w:rsidRDefault="00BE5B72" w:rsidP="00946ED6">
            <w:pPr>
              <w:jc w:val="right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 xml:space="preserve"> Name:</w:t>
            </w:r>
          </w:p>
        </w:tc>
        <w:tc>
          <w:tcPr>
            <w:tcW w:w="4920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shd w:val="clear" w:color="auto" w:fill="auto"/>
          </w:tcPr>
          <w:p w:rsidR="00BE5B72" w:rsidRPr="003D5190" w:rsidRDefault="00BE5B72" w:rsidP="00FB0B69">
            <w:pPr>
              <w:rPr>
                <w:rFonts w:ascii="Calibri" w:eastAsia="Times New Roman" w:hAnsi="Calibri" w:cs="Tahoma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4F81BD" w:themeColor="accent1"/>
              <w:right w:val="nil"/>
            </w:tcBorders>
            <w:shd w:val="clear" w:color="auto" w:fill="auto"/>
          </w:tcPr>
          <w:p w:rsidR="00BE5B72" w:rsidRDefault="001E5994" w:rsidP="00BE5B72">
            <w:pPr>
              <w:ind w:left="-115"/>
              <w:jc w:val="right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E</w:t>
            </w:r>
            <w:r w:rsidR="00BE5B72">
              <w:rPr>
                <w:rFonts w:ascii="Calibri" w:eastAsia="Times New Roman" w:hAnsi="Calibri" w:cs="Tahoma"/>
                <w:szCs w:val="22"/>
              </w:rPr>
              <w:t>mail:</w:t>
            </w:r>
          </w:p>
        </w:tc>
        <w:tc>
          <w:tcPr>
            <w:tcW w:w="2298" w:type="dxa"/>
            <w:tcBorders>
              <w:left w:val="nil"/>
              <w:bottom w:val="single" w:sz="4" w:space="0" w:color="4F81BD" w:themeColor="accent1"/>
            </w:tcBorders>
            <w:shd w:val="clear" w:color="auto" w:fill="auto"/>
          </w:tcPr>
          <w:p w:rsidR="00BE5B72" w:rsidRPr="003D5190" w:rsidRDefault="00BE5B72" w:rsidP="00FB0B69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87164D" w:rsidRPr="00BE5B72" w:rsidTr="000D02FE">
        <w:tc>
          <w:tcPr>
            <w:tcW w:w="997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7164D" w:rsidRPr="00BE5B72" w:rsidRDefault="0087164D" w:rsidP="00FB0B69">
            <w:pPr>
              <w:rPr>
                <w:rFonts w:ascii="Calibri" w:eastAsia="Times New Roman" w:hAnsi="Calibri" w:cs="Tahoma"/>
                <w:sz w:val="6"/>
                <w:szCs w:val="22"/>
              </w:rPr>
            </w:pPr>
          </w:p>
        </w:tc>
      </w:tr>
    </w:tbl>
    <w:p w:rsidR="00946ED6" w:rsidRPr="00BF6894" w:rsidRDefault="00946ED6" w:rsidP="00946ED6">
      <w:pPr>
        <w:ind w:left="-331" w:right="-389"/>
        <w:rPr>
          <w:rFonts w:ascii="Calibri" w:hAnsi="Calibri"/>
          <w:sz w:val="24"/>
        </w:rPr>
      </w:pPr>
    </w:p>
    <w:tbl>
      <w:tblPr>
        <w:tblW w:w="10062" w:type="dxa"/>
        <w:tblInd w:w="-20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43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23"/>
        <w:gridCol w:w="1417"/>
        <w:gridCol w:w="4622"/>
      </w:tblGrid>
      <w:tr w:rsidR="006F266D" w:rsidRPr="003D5190" w:rsidTr="00846256">
        <w:trPr>
          <w:tblHeader/>
        </w:trPr>
        <w:tc>
          <w:tcPr>
            <w:tcW w:w="10062" w:type="dxa"/>
            <w:gridSpan w:val="3"/>
            <w:shd w:val="clear" w:color="auto" w:fill="C6D9F1" w:themeFill="text2" w:themeFillTint="33"/>
            <w:vAlign w:val="center"/>
          </w:tcPr>
          <w:p w:rsidR="006F266D" w:rsidRPr="003D5190" w:rsidRDefault="006F266D" w:rsidP="006F266D">
            <w:pPr>
              <w:jc w:val="center"/>
              <w:rPr>
                <w:rFonts w:ascii="Calibri" w:eastAsia="Times New Roman" w:hAnsi="Calibri" w:cs="Tahoma"/>
                <w:b/>
                <w:smallCaps/>
                <w:szCs w:val="22"/>
              </w:rPr>
            </w:pPr>
            <w:r w:rsidRPr="00763AAC">
              <w:rPr>
                <w:rFonts w:ascii="Calibri" w:eastAsia="Times New Roman" w:hAnsi="Calibri" w:cs="Tahoma"/>
                <w:b/>
                <w:sz w:val="28"/>
                <w:szCs w:val="22"/>
              </w:rPr>
              <w:t>CLINICAL TRIAL BUDGET</w:t>
            </w:r>
          </w:p>
        </w:tc>
      </w:tr>
      <w:tr w:rsidR="003D5190" w:rsidRPr="003D5190" w:rsidTr="00CD0007">
        <w:trPr>
          <w:tblHeader/>
        </w:trPr>
        <w:tc>
          <w:tcPr>
            <w:tcW w:w="4023" w:type="dxa"/>
            <w:shd w:val="clear" w:color="auto" w:fill="C6D9F1" w:themeFill="text2" w:themeFillTint="33"/>
            <w:vAlign w:val="center"/>
          </w:tcPr>
          <w:p w:rsidR="003D5190" w:rsidRPr="003D5190" w:rsidRDefault="003E31BA" w:rsidP="006F266D">
            <w:pPr>
              <w:rPr>
                <w:rFonts w:ascii="Calibri" w:eastAsia="Times New Roman" w:hAnsi="Calibri" w:cs="Tahoma"/>
                <w:b/>
                <w:smallCaps/>
                <w:szCs w:val="22"/>
              </w:rPr>
            </w:pPr>
            <w:r>
              <w:rPr>
                <w:rFonts w:ascii="Calibri" w:eastAsia="Times New Roman" w:hAnsi="Calibri" w:cs="Tahoma"/>
                <w:b/>
                <w:smallCaps/>
                <w:szCs w:val="22"/>
              </w:rPr>
              <w:t xml:space="preserve"> </w:t>
            </w:r>
            <w:r w:rsidR="003D5190" w:rsidRPr="003D5190">
              <w:rPr>
                <w:rFonts w:ascii="Calibri" w:eastAsia="Times New Roman" w:hAnsi="Calibri" w:cs="Tahoma"/>
                <w:b/>
                <w:smallCaps/>
                <w:szCs w:val="22"/>
              </w:rPr>
              <w:t>Expenses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3D5190" w:rsidRPr="003D5190" w:rsidRDefault="003D5190" w:rsidP="006F266D">
            <w:pPr>
              <w:jc w:val="center"/>
              <w:rPr>
                <w:rFonts w:ascii="Calibri" w:eastAsia="Times New Roman" w:hAnsi="Calibri" w:cs="Tahoma"/>
                <w:smallCaps/>
                <w:szCs w:val="22"/>
              </w:rPr>
            </w:pPr>
            <w:r w:rsidRPr="003D5190">
              <w:rPr>
                <w:rFonts w:ascii="Calibri" w:eastAsia="Times New Roman" w:hAnsi="Calibri" w:cs="Tahoma"/>
                <w:b/>
                <w:smallCaps/>
                <w:szCs w:val="22"/>
              </w:rPr>
              <w:t>Considered</w:t>
            </w:r>
          </w:p>
        </w:tc>
        <w:tc>
          <w:tcPr>
            <w:tcW w:w="4622" w:type="dxa"/>
            <w:shd w:val="clear" w:color="auto" w:fill="C6D9F1" w:themeFill="text2" w:themeFillTint="33"/>
            <w:vAlign w:val="center"/>
          </w:tcPr>
          <w:p w:rsidR="003D5190" w:rsidRPr="003D5190" w:rsidRDefault="0072425C" w:rsidP="00090982">
            <w:pPr>
              <w:rPr>
                <w:rFonts w:ascii="Calibri" w:eastAsia="Times New Roman" w:hAnsi="Calibri" w:cs="Tahoma"/>
                <w:smallCaps/>
                <w:szCs w:val="22"/>
              </w:rPr>
            </w:pPr>
            <w:r>
              <w:rPr>
                <w:rFonts w:ascii="Calibri" w:eastAsia="Times New Roman" w:hAnsi="Calibri" w:cs="Tahoma"/>
                <w:b/>
                <w:smallCaps/>
                <w:szCs w:val="22"/>
              </w:rPr>
              <w:t xml:space="preserve">Estimate </w:t>
            </w:r>
            <w:r w:rsidR="00090982">
              <w:rPr>
                <w:rFonts w:ascii="Calibri" w:eastAsia="Times New Roman" w:hAnsi="Calibri" w:cs="Tahoma"/>
                <w:b/>
                <w:smallCaps/>
                <w:szCs w:val="22"/>
              </w:rPr>
              <w:t>Cost</w:t>
            </w:r>
            <w:r>
              <w:rPr>
                <w:rFonts w:ascii="Calibri" w:eastAsia="Times New Roman" w:hAnsi="Calibri" w:cs="Tahoma"/>
                <w:b/>
                <w:smallCaps/>
                <w:szCs w:val="22"/>
              </w:rPr>
              <w:t xml:space="preserve"> </w:t>
            </w:r>
            <w:r w:rsidR="006113BB">
              <w:rPr>
                <w:rFonts w:ascii="Calibri" w:eastAsia="Times New Roman" w:hAnsi="Calibri" w:cs="Tahoma"/>
                <w:b/>
                <w:smallCaps/>
                <w:szCs w:val="22"/>
              </w:rPr>
              <w:t>per year</w:t>
            </w:r>
            <w:r>
              <w:rPr>
                <w:rFonts w:ascii="Calibri" w:eastAsia="Times New Roman" w:hAnsi="Calibri" w:cs="Tahoma"/>
                <w:b/>
                <w:smallCaps/>
                <w:szCs w:val="22"/>
              </w:rPr>
              <w:t>/ Comments</w:t>
            </w:r>
          </w:p>
        </w:tc>
      </w:tr>
      <w:tr w:rsidR="00604330" w:rsidRPr="003D5190" w:rsidTr="00CD0007">
        <w:tc>
          <w:tcPr>
            <w:tcW w:w="4023" w:type="dxa"/>
            <w:shd w:val="clear" w:color="auto" w:fill="auto"/>
          </w:tcPr>
          <w:p w:rsidR="00604330" w:rsidRPr="00604330" w:rsidRDefault="00604330" w:rsidP="006F266D">
            <w:pPr>
              <w:jc w:val="both"/>
              <w:rPr>
                <w:rFonts w:ascii="Calibri" w:eastAsia="Times New Roman" w:hAnsi="Calibri" w:cs="Tahoma"/>
                <w:b/>
                <w:i/>
                <w:szCs w:val="22"/>
              </w:rPr>
            </w:pPr>
            <w:r w:rsidRPr="00604330">
              <w:rPr>
                <w:rFonts w:ascii="Calibri" w:eastAsia="Times New Roman" w:hAnsi="Calibri" w:cs="Tahoma"/>
                <w:b/>
                <w:i/>
                <w:szCs w:val="22"/>
              </w:rPr>
              <w:t>START-UP</w:t>
            </w:r>
          </w:p>
        </w:tc>
        <w:tc>
          <w:tcPr>
            <w:tcW w:w="1417" w:type="dxa"/>
            <w:shd w:val="clear" w:color="auto" w:fill="auto"/>
          </w:tcPr>
          <w:p w:rsidR="00604330" w:rsidRDefault="00604330" w:rsidP="006F266D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</w:p>
        </w:tc>
        <w:tc>
          <w:tcPr>
            <w:tcW w:w="4622" w:type="dxa"/>
            <w:shd w:val="clear" w:color="auto" w:fill="auto"/>
          </w:tcPr>
          <w:p w:rsidR="00604330" w:rsidRPr="003D5190" w:rsidRDefault="00604330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D5190" w:rsidRPr="003D5190" w:rsidTr="00CD0007">
        <w:tc>
          <w:tcPr>
            <w:tcW w:w="4023" w:type="dxa"/>
            <w:shd w:val="clear" w:color="auto" w:fill="auto"/>
          </w:tcPr>
          <w:p w:rsidR="003D5190" w:rsidRPr="003D5190" w:rsidRDefault="003D5190" w:rsidP="006F266D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3D5190">
              <w:rPr>
                <w:rFonts w:ascii="Calibri" w:eastAsia="Times New Roman" w:hAnsi="Calibri" w:cs="Tahoma"/>
                <w:szCs w:val="22"/>
              </w:rPr>
              <w:t>Review of Protocol</w:t>
            </w:r>
          </w:p>
        </w:tc>
        <w:tc>
          <w:tcPr>
            <w:tcW w:w="1417" w:type="dxa"/>
            <w:shd w:val="clear" w:color="auto" w:fill="auto"/>
          </w:tcPr>
          <w:p w:rsidR="003D5190" w:rsidRPr="003D5190" w:rsidRDefault="00343FD8" w:rsidP="006F266D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7235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56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D5190" w:rsidRPr="003D5190" w:rsidRDefault="003D5190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D5190" w:rsidRPr="003D5190" w:rsidTr="00CD0007">
        <w:tc>
          <w:tcPr>
            <w:tcW w:w="4023" w:type="dxa"/>
            <w:shd w:val="clear" w:color="auto" w:fill="auto"/>
          </w:tcPr>
          <w:p w:rsidR="003D5190" w:rsidRPr="003D5190" w:rsidRDefault="003D5190" w:rsidP="006F266D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3D5190">
              <w:rPr>
                <w:rFonts w:ascii="Calibri" w:eastAsia="Times New Roman" w:hAnsi="Calibri" w:cs="Tahoma"/>
                <w:szCs w:val="22"/>
              </w:rPr>
              <w:t>Review/prepare/modify informed consent</w:t>
            </w:r>
          </w:p>
        </w:tc>
        <w:tc>
          <w:tcPr>
            <w:tcW w:w="1417" w:type="dxa"/>
            <w:shd w:val="clear" w:color="auto" w:fill="auto"/>
          </w:tcPr>
          <w:p w:rsidR="003D5190" w:rsidRPr="003D5190" w:rsidRDefault="00343FD8" w:rsidP="006F266D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9318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56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D5190" w:rsidRPr="003D5190" w:rsidRDefault="003D5190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15A65" w:rsidRPr="003D5190" w:rsidTr="00CD0007">
        <w:tc>
          <w:tcPr>
            <w:tcW w:w="4023" w:type="dxa"/>
            <w:shd w:val="clear" w:color="auto" w:fill="auto"/>
          </w:tcPr>
          <w:p w:rsidR="00115A65" w:rsidRPr="00D75FB6" w:rsidRDefault="00115A65" w:rsidP="006F266D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Review/prepare/modify protocol synopsis</w:t>
            </w:r>
          </w:p>
        </w:tc>
        <w:tc>
          <w:tcPr>
            <w:tcW w:w="1417" w:type="dxa"/>
            <w:shd w:val="clear" w:color="auto" w:fill="auto"/>
          </w:tcPr>
          <w:p w:rsidR="00115A65" w:rsidRDefault="00343FD8" w:rsidP="006F266D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7063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65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115A65" w:rsidRPr="003D5190" w:rsidRDefault="00115A65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C42666" w:rsidRPr="003D5190" w:rsidTr="00CD0007">
        <w:tc>
          <w:tcPr>
            <w:tcW w:w="4023" w:type="dxa"/>
            <w:shd w:val="clear" w:color="auto" w:fill="auto"/>
          </w:tcPr>
          <w:p w:rsidR="00C42666" w:rsidRPr="00D75FB6" w:rsidRDefault="00C42666" w:rsidP="006F266D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Review/pre</w:t>
            </w:r>
            <w:r w:rsidR="00AE1DDF" w:rsidRPr="00D75FB6">
              <w:rPr>
                <w:rFonts w:ascii="Calibri" w:eastAsia="Times New Roman" w:hAnsi="Calibri" w:cs="Tahoma"/>
                <w:szCs w:val="22"/>
              </w:rPr>
              <w:t>p</w:t>
            </w:r>
            <w:r w:rsidRPr="00D75FB6">
              <w:rPr>
                <w:rFonts w:ascii="Calibri" w:eastAsia="Times New Roman" w:hAnsi="Calibri" w:cs="Tahoma"/>
                <w:szCs w:val="22"/>
              </w:rPr>
              <w:t>are Protocol amendments</w:t>
            </w:r>
          </w:p>
        </w:tc>
        <w:tc>
          <w:tcPr>
            <w:tcW w:w="1417" w:type="dxa"/>
            <w:shd w:val="clear" w:color="auto" w:fill="auto"/>
          </w:tcPr>
          <w:p w:rsidR="00C42666" w:rsidRDefault="00343FD8" w:rsidP="006F266D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87971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666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C42666" w:rsidRPr="003D5190" w:rsidRDefault="00C42666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E0F78" w:rsidRPr="003D5190" w:rsidTr="00CD0007">
        <w:tc>
          <w:tcPr>
            <w:tcW w:w="4023" w:type="dxa"/>
            <w:shd w:val="clear" w:color="auto" w:fill="auto"/>
          </w:tcPr>
          <w:p w:rsidR="00BE0F78" w:rsidRPr="00D75FB6" w:rsidRDefault="00BE0F78" w:rsidP="00BE0F78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Review/prepare/modify (electronic) CRF</w:t>
            </w:r>
          </w:p>
        </w:tc>
        <w:tc>
          <w:tcPr>
            <w:tcW w:w="1417" w:type="dxa"/>
            <w:shd w:val="clear" w:color="auto" w:fill="auto"/>
          </w:tcPr>
          <w:p w:rsidR="00BE0F78" w:rsidRDefault="00343FD8" w:rsidP="006F266D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1027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F78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E0F78" w:rsidRPr="003D5190" w:rsidRDefault="00BE0F78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6113BB" w:rsidRPr="003D5190" w:rsidTr="00CD0007">
        <w:tc>
          <w:tcPr>
            <w:tcW w:w="4023" w:type="dxa"/>
            <w:shd w:val="clear" w:color="auto" w:fill="auto"/>
          </w:tcPr>
          <w:p w:rsidR="006113BB" w:rsidRPr="00D75FB6" w:rsidRDefault="006113BB" w:rsidP="006F266D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Translation of Protocol</w:t>
            </w:r>
          </w:p>
        </w:tc>
        <w:tc>
          <w:tcPr>
            <w:tcW w:w="1417" w:type="dxa"/>
            <w:shd w:val="clear" w:color="auto" w:fill="auto"/>
          </w:tcPr>
          <w:p w:rsidR="006113BB" w:rsidRDefault="00343FD8" w:rsidP="006F266D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46472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56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6113BB" w:rsidRPr="003D5190" w:rsidRDefault="006113BB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6113BB" w:rsidRPr="003D5190" w:rsidTr="00CD0007">
        <w:tc>
          <w:tcPr>
            <w:tcW w:w="4023" w:type="dxa"/>
            <w:shd w:val="clear" w:color="auto" w:fill="auto"/>
          </w:tcPr>
          <w:p w:rsidR="006113BB" w:rsidRPr="00D75FB6" w:rsidRDefault="006113BB" w:rsidP="006F266D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Translation of study documents</w:t>
            </w:r>
          </w:p>
        </w:tc>
        <w:tc>
          <w:tcPr>
            <w:tcW w:w="1417" w:type="dxa"/>
            <w:shd w:val="clear" w:color="auto" w:fill="auto"/>
          </w:tcPr>
          <w:p w:rsidR="006113BB" w:rsidRDefault="00343FD8" w:rsidP="006F266D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2063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A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6113BB" w:rsidRPr="003D5190" w:rsidRDefault="006113BB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F23A62" w:rsidRPr="003D5190" w:rsidTr="00CD0007">
        <w:tc>
          <w:tcPr>
            <w:tcW w:w="4023" w:type="dxa"/>
            <w:shd w:val="clear" w:color="auto" w:fill="auto"/>
          </w:tcPr>
          <w:p w:rsidR="00F23A62" w:rsidRPr="00D75FB6" w:rsidRDefault="00F23A62" w:rsidP="006F266D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Back translation of documents</w:t>
            </w:r>
          </w:p>
        </w:tc>
        <w:tc>
          <w:tcPr>
            <w:tcW w:w="1417" w:type="dxa"/>
            <w:shd w:val="clear" w:color="auto" w:fill="auto"/>
          </w:tcPr>
          <w:p w:rsidR="00F23A62" w:rsidRDefault="00343FD8" w:rsidP="006F266D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213971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A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F23A62" w:rsidRPr="003D5190" w:rsidRDefault="00F23A62" w:rsidP="006F266D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846256" w:rsidRPr="003D5190" w:rsidTr="00CD0007">
        <w:tc>
          <w:tcPr>
            <w:tcW w:w="4023" w:type="dxa"/>
            <w:shd w:val="clear" w:color="auto" w:fill="auto"/>
          </w:tcPr>
          <w:p w:rsidR="00846256" w:rsidRPr="00D75FB6" w:rsidRDefault="00F23A62" w:rsidP="00846256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EC</w:t>
            </w:r>
            <w:r w:rsidR="00846256" w:rsidRPr="00D75FB6">
              <w:rPr>
                <w:rFonts w:ascii="Calibri" w:eastAsia="Times New Roman" w:hAnsi="Calibri" w:cs="Tahoma"/>
                <w:szCs w:val="22"/>
              </w:rPr>
              <w:t xml:space="preserve"> Fee Initial</w:t>
            </w:r>
          </w:p>
        </w:tc>
        <w:tc>
          <w:tcPr>
            <w:tcW w:w="1417" w:type="dxa"/>
            <w:shd w:val="clear" w:color="auto" w:fill="auto"/>
          </w:tcPr>
          <w:p w:rsidR="00846256" w:rsidRDefault="00343FD8" w:rsidP="00846256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9617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56" w:rsidRPr="00D7234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846256" w:rsidRPr="003D5190" w:rsidRDefault="00846256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846256" w:rsidRPr="003D5190" w:rsidTr="00CD0007">
        <w:tc>
          <w:tcPr>
            <w:tcW w:w="4023" w:type="dxa"/>
            <w:shd w:val="clear" w:color="auto" w:fill="auto"/>
          </w:tcPr>
          <w:p w:rsidR="00846256" w:rsidRPr="00D75FB6" w:rsidRDefault="00F23A62" w:rsidP="00846256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Regulatory</w:t>
            </w:r>
            <w:r w:rsidR="00846256" w:rsidRPr="00D75FB6">
              <w:rPr>
                <w:rFonts w:ascii="Calibri" w:eastAsia="Times New Roman" w:hAnsi="Calibri" w:cs="Tahoma"/>
                <w:szCs w:val="22"/>
              </w:rPr>
              <w:t xml:space="preserve"> Submission Fee</w:t>
            </w:r>
          </w:p>
        </w:tc>
        <w:tc>
          <w:tcPr>
            <w:tcW w:w="1417" w:type="dxa"/>
            <w:shd w:val="clear" w:color="auto" w:fill="auto"/>
          </w:tcPr>
          <w:p w:rsidR="00846256" w:rsidRDefault="00343FD8" w:rsidP="00846256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63405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56" w:rsidRPr="00D7234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846256" w:rsidRPr="003D5190" w:rsidRDefault="00846256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846256" w:rsidRPr="003D5190" w:rsidTr="00CD0007">
        <w:tc>
          <w:tcPr>
            <w:tcW w:w="4023" w:type="dxa"/>
            <w:shd w:val="clear" w:color="auto" w:fill="auto"/>
          </w:tcPr>
          <w:p w:rsidR="00846256" w:rsidRPr="00D75FB6" w:rsidRDefault="00846256" w:rsidP="00846256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Insurance</w:t>
            </w:r>
          </w:p>
        </w:tc>
        <w:tc>
          <w:tcPr>
            <w:tcW w:w="1417" w:type="dxa"/>
            <w:shd w:val="clear" w:color="auto" w:fill="auto"/>
          </w:tcPr>
          <w:p w:rsidR="00846256" w:rsidRDefault="00343FD8" w:rsidP="00846256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203418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56" w:rsidRPr="00D7234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846256" w:rsidRPr="003D5190" w:rsidRDefault="00846256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F2394C" w:rsidRPr="003D5190" w:rsidTr="00CD0007">
        <w:tc>
          <w:tcPr>
            <w:tcW w:w="4023" w:type="dxa"/>
            <w:shd w:val="clear" w:color="auto" w:fill="auto"/>
          </w:tcPr>
          <w:p w:rsidR="00F2394C" w:rsidRPr="00D75FB6" w:rsidRDefault="00F2394C" w:rsidP="00846256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 xml:space="preserve">Review/prepare/modify study manuals (Monitoring plan, </w:t>
            </w:r>
            <w:proofErr w:type="spellStart"/>
            <w:r w:rsidRPr="00D75FB6">
              <w:rPr>
                <w:rFonts w:ascii="Calibri" w:eastAsia="Times New Roman" w:hAnsi="Calibri" w:cs="Tahoma"/>
                <w:szCs w:val="22"/>
              </w:rPr>
              <w:t>eCRF</w:t>
            </w:r>
            <w:proofErr w:type="spellEnd"/>
            <w:r w:rsidRPr="00D75FB6">
              <w:rPr>
                <w:rFonts w:ascii="Calibri" w:eastAsia="Times New Roman" w:hAnsi="Calibri" w:cs="Tahoma"/>
                <w:szCs w:val="22"/>
              </w:rPr>
              <w:t xml:space="preserve"> guidelines, lab manual</w:t>
            </w:r>
            <w:r w:rsidR="00D34E28" w:rsidRPr="00D75FB6">
              <w:rPr>
                <w:rFonts w:ascii="Calibri" w:eastAsia="Times New Roman" w:hAnsi="Calibri" w:cs="Tahoma"/>
                <w:szCs w:val="22"/>
              </w:rPr>
              <w:t>, TR,</w:t>
            </w:r>
            <w:r w:rsidRPr="00D75FB6">
              <w:rPr>
                <w:rFonts w:ascii="Calibri" w:eastAsia="Times New Roman" w:hAnsi="Calibri" w:cs="Tahoma"/>
                <w:szCs w:val="22"/>
              </w:rPr>
              <w:t xml:space="preserve"> </w:t>
            </w:r>
            <w:r w:rsidR="00960638" w:rsidRPr="00D75FB6">
              <w:rPr>
                <w:rFonts w:ascii="Calibri" w:eastAsia="Times New Roman" w:hAnsi="Calibri" w:cs="Tahoma"/>
                <w:szCs w:val="22"/>
              </w:rPr>
              <w:t xml:space="preserve">communication plan, </w:t>
            </w:r>
            <w:r w:rsidRPr="00D75FB6">
              <w:rPr>
                <w:rFonts w:ascii="Calibri" w:eastAsia="Times New Roman" w:hAnsi="Calibri" w:cs="Tahoma"/>
                <w:szCs w:val="22"/>
              </w:rPr>
              <w:t>etc.)</w:t>
            </w:r>
          </w:p>
        </w:tc>
        <w:tc>
          <w:tcPr>
            <w:tcW w:w="1417" w:type="dxa"/>
            <w:shd w:val="clear" w:color="auto" w:fill="auto"/>
          </w:tcPr>
          <w:p w:rsidR="00F2394C" w:rsidRDefault="00343FD8" w:rsidP="00846256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40591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638" w:rsidRPr="00D7234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F2394C" w:rsidRPr="003D5190" w:rsidRDefault="00F2394C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6F517E" w:rsidRPr="003D5190" w:rsidTr="00CD0007">
        <w:tc>
          <w:tcPr>
            <w:tcW w:w="4023" w:type="dxa"/>
            <w:shd w:val="clear" w:color="auto" w:fill="auto"/>
          </w:tcPr>
          <w:p w:rsidR="006F517E" w:rsidRPr="00D75FB6" w:rsidRDefault="006F517E" w:rsidP="00846256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 w:rsidRPr="00D75FB6">
              <w:rPr>
                <w:rFonts w:ascii="Calibri" w:eastAsia="Times New Roman" w:hAnsi="Calibri" w:cs="Tahoma"/>
                <w:szCs w:val="22"/>
              </w:rPr>
              <w:t>Preparation and distribution of Investigator Site Files</w:t>
            </w:r>
          </w:p>
        </w:tc>
        <w:tc>
          <w:tcPr>
            <w:tcW w:w="1417" w:type="dxa"/>
            <w:shd w:val="clear" w:color="auto" w:fill="auto"/>
          </w:tcPr>
          <w:p w:rsidR="006F517E" w:rsidRDefault="00343FD8" w:rsidP="00846256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03812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E" w:rsidRPr="00D7234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6F517E" w:rsidRPr="003D5190" w:rsidRDefault="006F517E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846256" w:rsidRPr="003D5190" w:rsidTr="00CD0007">
        <w:tc>
          <w:tcPr>
            <w:tcW w:w="4023" w:type="dxa"/>
            <w:shd w:val="clear" w:color="auto" w:fill="auto"/>
          </w:tcPr>
          <w:p w:rsidR="00846256" w:rsidRPr="00D75FB6" w:rsidRDefault="00846256" w:rsidP="00846256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bookmarkStart w:id="0" w:name="_GoBack"/>
            <w:r w:rsidRPr="00D75FB6">
              <w:rPr>
                <w:rFonts w:ascii="Calibri" w:eastAsia="Times New Roman" w:hAnsi="Calibri" w:cs="Tahoma"/>
                <w:szCs w:val="22"/>
              </w:rPr>
              <w:t>Site initiation costs</w:t>
            </w:r>
            <w:r w:rsidR="00604330" w:rsidRPr="00D75FB6">
              <w:rPr>
                <w:rFonts w:ascii="Calibri" w:eastAsia="Times New Roman" w:hAnsi="Calibri" w:cs="Tahoma"/>
                <w:szCs w:val="22"/>
              </w:rPr>
              <w:t xml:space="preserve"> (including</w:t>
            </w:r>
            <w:r w:rsidR="00F23A62" w:rsidRPr="00D75FB6">
              <w:rPr>
                <w:rFonts w:ascii="Calibri" w:eastAsia="Times New Roman" w:hAnsi="Calibri" w:cs="Tahoma"/>
                <w:szCs w:val="22"/>
              </w:rPr>
              <w:t xml:space="preserve"> sites</w:t>
            </w:r>
            <w:r w:rsidR="00604330" w:rsidRPr="00D75FB6">
              <w:rPr>
                <w:rFonts w:ascii="Calibri" w:eastAsia="Times New Roman" w:hAnsi="Calibri" w:cs="Tahoma"/>
                <w:szCs w:val="22"/>
              </w:rPr>
              <w:t xml:space="preserve"> initial training)</w:t>
            </w:r>
          </w:p>
        </w:tc>
        <w:tc>
          <w:tcPr>
            <w:tcW w:w="1417" w:type="dxa"/>
            <w:shd w:val="clear" w:color="auto" w:fill="auto"/>
          </w:tcPr>
          <w:p w:rsidR="00846256" w:rsidRDefault="00343FD8" w:rsidP="00846256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22137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☒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846256" w:rsidRPr="003D5190" w:rsidRDefault="00846256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bookmarkEnd w:id="0"/>
      <w:tr w:rsidR="00846256" w:rsidRPr="003D5190" w:rsidTr="00CD0007">
        <w:tc>
          <w:tcPr>
            <w:tcW w:w="4023" w:type="dxa"/>
            <w:shd w:val="clear" w:color="auto" w:fill="auto"/>
          </w:tcPr>
          <w:p w:rsidR="00846256" w:rsidRPr="003D5190" w:rsidRDefault="001B2062" w:rsidP="00846256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lastRenderedPageBreak/>
              <w:t>Advertising</w:t>
            </w:r>
          </w:p>
        </w:tc>
        <w:tc>
          <w:tcPr>
            <w:tcW w:w="1417" w:type="dxa"/>
            <w:shd w:val="clear" w:color="auto" w:fill="auto"/>
          </w:tcPr>
          <w:p w:rsidR="00846256" w:rsidRDefault="00846256" w:rsidP="00846256">
            <w:pPr>
              <w:jc w:val="center"/>
            </w:pPr>
            <w:r w:rsidRPr="00D72340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846256" w:rsidRPr="003D5190" w:rsidRDefault="00846256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E0F78" w:rsidRPr="003D5190" w:rsidTr="00CD0007">
        <w:tc>
          <w:tcPr>
            <w:tcW w:w="4023" w:type="dxa"/>
            <w:shd w:val="clear" w:color="auto" w:fill="auto"/>
          </w:tcPr>
          <w:p w:rsidR="00BE0F78" w:rsidRDefault="00BE0F78" w:rsidP="00846256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Site Set-Up Fee</w:t>
            </w:r>
            <w:r w:rsidR="006F517E">
              <w:rPr>
                <w:rFonts w:ascii="Calibri" w:eastAsia="Times New Roman" w:hAnsi="Calibri" w:cs="Tahoma"/>
                <w:szCs w:val="22"/>
              </w:rPr>
              <w:t xml:space="preserve"> &amp; Investigator Fee</w:t>
            </w:r>
            <w:r w:rsidR="00D64876">
              <w:rPr>
                <w:rFonts w:ascii="Calibri" w:eastAsia="Times New Roman" w:hAnsi="Calibri" w:cs="Tahoma"/>
                <w:szCs w:val="22"/>
              </w:rPr>
              <w:t xml:space="preserve"> during trial</w:t>
            </w:r>
          </w:p>
        </w:tc>
        <w:tc>
          <w:tcPr>
            <w:tcW w:w="1417" w:type="dxa"/>
            <w:shd w:val="clear" w:color="auto" w:fill="auto"/>
          </w:tcPr>
          <w:p w:rsidR="00BE0F78" w:rsidRPr="00D72340" w:rsidRDefault="00BE0F78" w:rsidP="00846256">
            <w:pPr>
              <w:jc w:val="center"/>
              <w:rPr>
                <w:rFonts w:ascii="MS Gothic" w:eastAsia="MS Gothic" w:hAnsi="MS Gothic"/>
                <w:bCs/>
                <w:color w:val="000000"/>
                <w:sz w:val="28"/>
                <w:lang w:eastAsia="en-CA"/>
              </w:rPr>
            </w:pPr>
            <w:r w:rsidRPr="00D72340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BE0F78" w:rsidRPr="003D5190" w:rsidRDefault="00BE0F78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Default="00E04C21" w:rsidP="00D64876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 xml:space="preserve">Pharmacy Set-Up </w:t>
            </w:r>
            <w:r w:rsidRPr="00D75FB6">
              <w:rPr>
                <w:rFonts w:ascii="Calibri" w:eastAsia="Times New Roman" w:hAnsi="Calibri" w:cs="Tahoma"/>
                <w:szCs w:val="22"/>
              </w:rPr>
              <w:t>Fee</w:t>
            </w:r>
            <w:r w:rsidR="006F517E" w:rsidRPr="00D75FB6">
              <w:rPr>
                <w:rFonts w:ascii="Calibri" w:eastAsia="Times New Roman" w:hAnsi="Calibri" w:cs="Tahoma"/>
                <w:szCs w:val="22"/>
              </w:rPr>
              <w:t xml:space="preserve"> &amp; </w:t>
            </w:r>
            <w:r w:rsidR="00D64876" w:rsidRPr="00D75FB6">
              <w:rPr>
                <w:rFonts w:ascii="Calibri" w:eastAsia="Times New Roman" w:hAnsi="Calibri" w:cs="Tahoma"/>
                <w:szCs w:val="22"/>
              </w:rPr>
              <w:t>Pharmacy Fee during trial</w:t>
            </w:r>
          </w:p>
        </w:tc>
        <w:tc>
          <w:tcPr>
            <w:tcW w:w="1417" w:type="dxa"/>
            <w:shd w:val="clear" w:color="auto" w:fill="auto"/>
          </w:tcPr>
          <w:p w:rsidR="00E04C21" w:rsidRPr="00D72340" w:rsidRDefault="00E04C21" w:rsidP="00846256">
            <w:pPr>
              <w:jc w:val="center"/>
              <w:rPr>
                <w:rFonts w:ascii="MS Gothic" w:eastAsia="MS Gothic" w:hAnsi="MS Gothic"/>
                <w:bCs/>
                <w:color w:val="000000"/>
                <w:sz w:val="28"/>
                <w:lang w:eastAsia="en-CA"/>
              </w:rPr>
            </w:pPr>
            <w:r w:rsidRPr="00D72340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846256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3D5190" w:rsidRDefault="00F23A62" w:rsidP="001B2062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Contracting (</w:t>
            </w:r>
            <w:proofErr w:type="spellStart"/>
            <w:r>
              <w:rPr>
                <w:rFonts w:ascii="Calibri" w:eastAsia="Times New Roman" w:hAnsi="Calibri" w:cs="Tahoma"/>
                <w:szCs w:val="22"/>
              </w:rPr>
              <w:t>i.e</w:t>
            </w:r>
            <w:proofErr w:type="spellEnd"/>
            <w:r>
              <w:rPr>
                <w:rFonts w:ascii="Calibri" w:eastAsia="Times New Roman" w:hAnsi="Calibri" w:cs="Tahoma"/>
                <w:szCs w:val="22"/>
              </w:rPr>
              <w:t xml:space="preserve"> Lawyer’s</w:t>
            </w:r>
            <w:r w:rsidR="001B2062">
              <w:rPr>
                <w:rFonts w:ascii="Calibri" w:eastAsia="Times New Roman" w:hAnsi="Calibri" w:cs="Tahoma"/>
                <w:szCs w:val="22"/>
              </w:rPr>
              <w:t xml:space="preserve"> fees</w:t>
            </w:r>
            <w:r>
              <w:rPr>
                <w:rFonts w:ascii="Calibri" w:eastAsia="Times New Roman" w:hAnsi="Calibri" w:cs="Tahoma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1B2062" w:rsidRDefault="001B2062" w:rsidP="001B2062">
            <w:pPr>
              <w:jc w:val="center"/>
            </w:pPr>
            <w:r w:rsidRPr="00D72340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1B2062">
            <w:pPr>
              <w:jc w:val="both"/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3D5190" w:rsidRDefault="001B2062" w:rsidP="001B2062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Printing</w:t>
            </w:r>
          </w:p>
        </w:tc>
        <w:tc>
          <w:tcPr>
            <w:tcW w:w="1417" w:type="dxa"/>
            <w:shd w:val="clear" w:color="auto" w:fill="auto"/>
          </w:tcPr>
          <w:p w:rsidR="001B2062" w:rsidRDefault="00343FD8" w:rsidP="001B2062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4234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62" w:rsidRPr="00D7234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1B2062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3D5190" w:rsidRDefault="00E04C21" w:rsidP="001B2062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Estimated Screen Failure</w:t>
            </w:r>
          </w:p>
        </w:tc>
        <w:tc>
          <w:tcPr>
            <w:tcW w:w="1417" w:type="dxa"/>
            <w:shd w:val="clear" w:color="auto" w:fill="auto"/>
          </w:tcPr>
          <w:p w:rsidR="001B2062" w:rsidRDefault="00343FD8" w:rsidP="001B2062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1949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62" w:rsidRPr="006013AB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3D5190" w:rsidRDefault="00604330" w:rsidP="00E1443A">
            <w:pPr>
              <w:spacing w:line="240" w:lineRule="exact"/>
              <w:jc w:val="both"/>
              <w:rPr>
                <w:rFonts w:ascii="Calibri" w:eastAsia="Times New Roman" w:hAnsi="Calibri" w:cs="Tahoma"/>
                <w:szCs w:val="22"/>
              </w:rPr>
            </w:pPr>
            <w:r w:rsidRPr="003E31BA">
              <w:rPr>
                <w:rFonts w:ascii="Calibri" w:eastAsia="Times New Roman" w:hAnsi="Calibri" w:cs="Tahoma"/>
                <w:szCs w:val="22"/>
              </w:rPr>
              <w:t xml:space="preserve">Other </w:t>
            </w:r>
            <w:r w:rsidR="00E1443A">
              <w:rPr>
                <w:rFonts w:ascii="Calibri" w:eastAsia="Times New Roman" w:hAnsi="Calibri" w:cs="Tahoma"/>
                <w:szCs w:val="22"/>
              </w:rPr>
              <w:t>(specify)</w:t>
            </w:r>
          </w:p>
        </w:tc>
        <w:tc>
          <w:tcPr>
            <w:tcW w:w="1417" w:type="dxa"/>
            <w:shd w:val="clear" w:color="auto" w:fill="auto"/>
          </w:tcPr>
          <w:p w:rsidR="001B2062" w:rsidRDefault="00343FD8" w:rsidP="001B2062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0965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62" w:rsidRPr="006013AB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604330" w:rsidRDefault="00604330" w:rsidP="001B2062">
            <w:pPr>
              <w:spacing w:line="240" w:lineRule="exact"/>
              <w:jc w:val="both"/>
              <w:rPr>
                <w:rFonts w:ascii="Calibri" w:eastAsia="Times New Roman" w:hAnsi="Calibri" w:cs="Tahoma"/>
                <w:b/>
                <w:i/>
                <w:szCs w:val="22"/>
              </w:rPr>
            </w:pPr>
            <w:r w:rsidRPr="00604330">
              <w:rPr>
                <w:rFonts w:ascii="Calibri" w:eastAsia="Times New Roman" w:hAnsi="Calibri" w:cs="Tahoma"/>
                <w:b/>
                <w:i/>
                <w:szCs w:val="22"/>
              </w:rPr>
              <w:t>ADMINISTRATIVE</w:t>
            </w:r>
          </w:p>
        </w:tc>
        <w:tc>
          <w:tcPr>
            <w:tcW w:w="1417" w:type="dxa"/>
            <w:shd w:val="clear" w:color="auto" w:fill="auto"/>
          </w:tcPr>
          <w:p w:rsidR="001B2062" w:rsidRDefault="001B2062" w:rsidP="001B2062">
            <w:pPr>
              <w:jc w:val="center"/>
            </w:pPr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3D5190" w:rsidRDefault="00F706CE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F706CE">
              <w:rPr>
                <w:rFonts w:ascii="Calibri" w:eastAsia="Times New Roman" w:hAnsi="Calibri" w:cs="Tahoma"/>
                <w:szCs w:val="22"/>
              </w:rPr>
              <w:t>Office supplies</w:t>
            </w:r>
          </w:p>
        </w:tc>
        <w:tc>
          <w:tcPr>
            <w:tcW w:w="1417" w:type="dxa"/>
            <w:shd w:val="clear" w:color="auto" w:fill="auto"/>
          </w:tcPr>
          <w:p w:rsidR="001B2062" w:rsidRPr="003D5190" w:rsidRDefault="00343FD8" w:rsidP="00DE31A5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9214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Office expense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67240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Equipment PC &amp; Communications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5942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 xml:space="preserve">Lab Equipment </w:t>
            </w:r>
            <w:r w:rsidR="00E17F66">
              <w:rPr>
                <w:rFonts w:ascii="Calibri" w:eastAsia="Times New Roman" w:hAnsi="Calibri" w:cs="Tahoma"/>
                <w:szCs w:val="22"/>
              </w:rPr>
              <w:t>(Freezers, Centrifuges, Thermometer, etc.)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0903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Archiving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1612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Courier</w:t>
            </w:r>
            <w:r w:rsidR="00E1443A">
              <w:rPr>
                <w:rFonts w:ascii="Calibri" w:eastAsia="Times New Roman" w:hAnsi="Calibri" w:cs="Tahoma"/>
                <w:szCs w:val="22"/>
              </w:rPr>
              <w:t>/Mailing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34171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B32EFC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F706CE">
              <w:rPr>
                <w:rFonts w:ascii="Calibri" w:eastAsia="Times New Roman" w:hAnsi="Calibri" w:cs="Tahoma"/>
                <w:szCs w:val="22"/>
              </w:rPr>
              <w:t>Shipp</w:t>
            </w:r>
            <w:r w:rsidR="00DE31A5">
              <w:rPr>
                <w:rFonts w:ascii="Calibri" w:eastAsia="Times New Roman" w:hAnsi="Calibri" w:cs="Tahoma"/>
                <w:szCs w:val="22"/>
              </w:rPr>
              <w:t>ing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4897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Project Specific Consumables</w:t>
            </w:r>
            <w:r w:rsidR="00E62FC5">
              <w:rPr>
                <w:rFonts w:ascii="Calibri" w:eastAsia="Times New Roman" w:hAnsi="Calibri" w:cs="Tahoma"/>
                <w:szCs w:val="22"/>
              </w:rPr>
              <w:t xml:space="preserve"> (Dry Ice, etc.)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04875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Publications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202469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Pharmacy support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9857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FC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B32EFC" w:rsidRPr="003D5190" w:rsidTr="00CD0007">
        <w:tc>
          <w:tcPr>
            <w:tcW w:w="4023" w:type="dxa"/>
            <w:shd w:val="clear" w:color="auto" w:fill="auto"/>
          </w:tcPr>
          <w:p w:rsidR="00B32EFC" w:rsidRPr="003D5190" w:rsidRDefault="00DE31A5" w:rsidP="00DE31A5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Teleconferences</w:t>
            </w:r>
          </w:p>
        </w:tc>
        <w:tc>
          <w:tcPr>
            <w:tcW w:w="1417" w:type="dxa"/>
            <w:shd w:val="clear" w:color="auto" w:fill="auto"/>
          </w:tcPr>
          <w:p w:rsidR="00B32EFC" w:rsidRDefault="00343FD8" w:rsidP="00DE31A5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79219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43A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B32EFC" w:rsidRPr="003D5190" w:rsidRDefault="00B32EFC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3D5190" w:rsidRDefault="00F706CE" w:rsidP="00DE31A5">
            <w:pPr>
              <w:ind w:left="720" w:hanging="640"/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 xml:space="preserve">Other </w:t>
            </w:r>
            <w:r w:rsidR="00E1443A">
              <w:rPr>
                <w:rFonts w:ascii="Calibri" w:eastAsia="Times New Roman" w:hAnsi="Calibri" w:cs="Tahoma"/>
                <w:szCs w:val="22"/>
              </w:rPr>
              <w:t>(Specify)</w:t>
            </w:r>
          </w:p>
        </w:tc>
        <w:tc>
          <w:tcPr>
            <w:tcW w:w="1417" w:type="dxa"/>
            <w:shd w:val="clear" w:color="auto" w:fill="auto"/>
          </w:tcPr>
          <w:p w:rsidR="001B2062" w:rsidRPr="003D5190" w:rsidRDefault="00343FD8" w:rsidP="00DE31A5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2800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DE31A5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DE31A5" w:rsidRDefault="00DE31A5" w:rsidP="00DE31A5">
            <w:pPr>
              <w:ind w:left="360"/>
              <w:jc w:val="both"/>
              <w:rPr>
                <w:rFonts w:ascii="Calibri" w:eastAsia="Times New Roman" w:hAnsi="Calibri" w:cs="Tahoma"/>
                <w:b/>
                <w:i/>
                <w:szCs w:val="22"/>
              </w:rPr>
            </w:pPr>
            <w:r>
              <w:rPr>
                <w:rFonts w:ascii="Calibri" w:eastAsia="Times New Roman" w:hAnsi="Calibri" w:cs="Tahoma"/>
                <w:b/>
                <w:i/>
                <w:szCs w:val="22"/>
              </w:rPr>
              <w:t>DRUG COSTS</w:t>
            </w:r>
          </w:p>
        </w:tc>
        <w:tc>
          <w:tcPr>
            <w:tcW w:w="1417" w:type="dxa"/>
            <w:shd w:val="clear" w:color="auto" w:fill="auto"/>
          </w:tcPr>
          <w:p w:rsidR="001B2062" w:rsidRPr="003D5190" w:rsidRDefault="001B2062" w:rsidP="001B2062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3D5190" w:rsidRDefault="00DE31A5" w:rsidP="001B2062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Drug cost</w:t>
            </w:r>
          </w:p>
        </w:tc>
        <w:tc>
          <w:tcPr>
            <w:tcW w:w="1417" w:type="dxa"/>
            <w:shd w:val="clear" w:color="auto" w:fill="auto"/>
          </w:tcPr>
          <w:p w:rsidR="001B2062" w:rsidRPr="003D5190" w:rsidRDefault="00343FD8" w:rsidP="001B2062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4045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0868DB" w:rsidRPr="003D5190" w:rsidTr="00CD0007">
        <w:tc>
          <w:tcPr>
            <w:tcW w:w="4023" w:type="dxa"/>
            <w:shd w:val="clear" w:color="auto" w:fill="auto"/>
          </w:tcPr>
          <w:p w:rsidR="000868DB" w:rsidRDefault="000868DB" w:rsidP="001B2062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Drug Storage</w:t>
            </w:r>
          </w:p>
        </w:tc>
        <w:tc>
          <w:tcPr>
            <w:tcW w:w="1417" w:type="dxa"/>
            <w:shd w:val="clear" w:color="auto" w:fill="auto"/>
          </w:tcPr>
          <w:p w:rsidR="000868DB" w:rsidRDefault="000868DB" w:rsidP="001B2062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</w:p>
        </w:tc>
        <w:tc>
          <w:tcPr>
            <w:tcW w:w="4622" w:type="dxa"/>
            <w:shd w:val="clear" w:color="auto" w:fill="auto"/>
          </w:tcPr>
          <w:p w:rsidR="000868DB" w:rsidRPr="003D5190" w:rsidRDefault="000868DB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1B2062" w:rsidRPr="003D5190" w:rsidTr="00CD0007">
        <w:tc>
          <w:tcPr>
            <w:tcW w:w="4023" w:type="dxa"/>
            <w:shd w:val="clear" w:color="auto" w:fill="auto"/>
          </w:tcPr>
          <w:p w:rsidR="001B2062" w:rsidRPr="003D5190" w:rsidRDefault="00DE31A5" w:rsidP="001B2062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Drug labelling</w:t>
            </w:r>
          </w:p>
        </w:tc>
        <w:tc>
          <w:tcPr>
            <w:tcW w:w="1417" w:type="dxa"/>
            <w:shd w:val="clear" w:color="auto" w:fill="auto"/>
          </w:tcPr>
          <w:p w:rsidR="001B2062" w:rsidRPr="003D5190" w:rsidRDefault="00343FD8" w:rsidP="001B2062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207516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1B2062" w:rsidRPr="003D5190" w:rsidRDefault="001B2062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DE31A5" w:rsidRPr="003D5190" w:rsidTr="00CD0007">
        <w:tc>
          <w:tcPr>
            <w:tcW w:w="4023" w:type="dxa"/>
            <w:shd w:val="clear" w:color="auto" w:fill="auto"/>
          </w:tcPr>
          <w:p w:rsidR="00DE31A5" w:rsidRPr="003D5190" w:rsidRDefault="00DE31A5" w:rsidP="001B2062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Drug packaging/distribution</w:t>
            </w:r>
          </w:p>
        </w:tc>
        <w:tc>
          <w:tcPr>
            <w:tcW w:w="1417" w:type="dxa"/>
            <w:shd w:val="clear" w:color="auto" w:fill="auto"/>
          </w:tcPr>
          <w:p w:rsidR="00DE31A5" w:rsidRDefault="00343FD8" w:rsidP="001B2062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5588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A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DE31A5" w:rsidRPr="003D5190" w:rsidRDefault="00DE31A5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F23A62" w:rsidRPr="003D5190" w:rsidTr="00CD0007">
        <w:tc>
          <w:tcPr>
            <w:tcW w:w="4023" w:type="dxa"/>
            <w:shd w:val="clear" w:color="auto" w:fill="auto"/>
          </w:tcPr>
          <w:p w:rsidR="00F23A62" w:rsidRDefault="00F23A62" w:rsidP="001B2062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Drug Destruction</w:t>
            </w:r>
          </w:p>
        </w:tc>
        <w:tc>
          <w:tcPr>
            <w:tcW w:w="1417" w:type="dxa"/>
            <w:shd w:val="clear" w:color="auto" w:fill="auto"/>
          </w:tcPr>
          <w:p w:rsidR="00F23A62" w:rsidRDefault="00343FD8" w:rsidP="001B2062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7752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A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F23A62" w:rsidRPr="003D5190" w:rsidRDefault="00F23A62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DE31A5" w:rsidRPr="003D5190" w:rsidTr="00CD0007">
        <w:tc>
          <w:tcPr>
            <w:tcW w:w="4023" w:type="dxa"/>
            <w:shd w:val="clear" w:color="auto" w:fill="auto"/>
          </w:tcPr>
          <w:p w:rsidR="00DE31A5" w:rsidRPr="00E1443A" w:rsidRDefault="00E1443A" w:rsidP="001B2062">
            <w:pPr>
              <w:jc w:val="both"/>
              <w:rPr>
                <w:rFonts w:ascii="Calibri" w:eastAsia="Times New Roman" w:hAnsi="Calibri" w:cs="Tahoma"/>
                <w:b/>
                <w:i/>
                <w:szCs w:val="22"/>
              </w:rPr>
            </w:pPr>
            <w:r w:rsidRPr="00E1443A">
              <w:rPr>
                <w:rFonts w:ascii="Calibri" w:eastAsia="Times New Roman" w:hAnsi="Calibri" w:cs="Tahoma"/>
                <w:b/>
                <w:i/>
                <w:szCs w:val="22"/>
              </w:rPr>
              <w:t>CENTRAL LAB COST</w:t>
            </w:r>
            <w:r>
              <w:rPr>
                <w:rFonts w:ascii="Calibri" w:eastAsia="Times New Roman" w:hAnsi="Calibri" w:cs="Tahoma"/>
                <w:b/>
                <w:i/>
                <w:szCs w:val="22"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:rsidR="00DE31A5" w:rsidRDefault="00DE31A5" w:rsidP="001B2062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</w:p>
        </w:tc>
        <w:tc>
          <w:tcPr>
            <w:tcW w:w="4622" w:type="dxa"/>
            <w:shd w:val="clear" w:color="auto" w:fill="auto"/>
          </w:tcPr>
          <w:p w:rsidR="00DE31A5" w:rsidRPr="003D5190" w:rsidRDefault="00DE31A5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Pr="003D5190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Sample Analysis</w:t>
            </w:r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45500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Pr="003D5190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Storage</w:t>
            </w:r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45500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lastRenderedPageBreak/>
              <w:t>Lab Supplies</w:t>
            </w:r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45500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F23A62" w:rsidRPr="003D5190" w:rsidTr="00CD0007">
        <w:tc>
          <w:tcPr>
            <w:tcW w:w="4023" w:type="dxa"/>
            <w:shd w:val="clear" w:color="auto" w:fill="auto"/>
          </w:tcPr>
          <w:p w:rsidR="00F23A62" w:rsidRDefault="00F23A62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Shipping (serum and tissue samples)</w:t>
            </w:r>
          </w:p>
        </w:tc>
        <w:tc>
          <w:tcPr>
            <w:tcW w:w="1417" w:type="dxa"/>
            <w:shd w:val="clear" w:color="auto" w:fill="auto"/>
          </w:tcPr>
          <w:p w:rsidR="00F23A62" w:rsidRPr="00545500" w:rsidRDefault="00343FD8" w:rsidP="00E04C21">
            <w:pPr>
              <w:jc w:val="center"/>
              <w:rPr>
                <w:rFonts w:ascii="MS Gothic" w:eastAsia="MS Gothic" w:hAnsi="MS Gothic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2210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A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F23A62" w:rsidRPr="003D5190" w:rsidRDefault="00F23A62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F23A62" w:rsidRPr="003D5190" w:rsidTr="00CD0007">
        <w:tc>
          <w:tcPr>
            <w:tcW w:w="4023" w:type="dxa"/>
            <w:shd w:val="clear" w:color="auto" w:fill="auto"/>
          </w:tcPr>
          <w:p w:rsidR="00F23A62" w:rsidRDefault="00F23A62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Sample tracking</w:t>
            </w:r>
          </w:p>
        </w:tc>
        <w:tc>
          <w:tcPr>
            <w:tcW w:w="1417" w:type="dxa"/>
            <w:shd w:val="clear" w:color="auto" w:fill="auto"/>
          </w:tcPr>
          <w:p w:rsidR="00F23A62" w:rsidRPr="00545500" w:rsidRDefault="00343FD8" w:rsidP="00E04C21">
            <w:pPr>
              <w:jc w:val="center"/>
              <w:rPr>
                <w:rFonts w:ascii="MS Gothic" w:eastAsia="MS Gothic" w:hAnsi="MS Gothic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80336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A62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F23A62" w:rsidRPr="003D5190" w:rsidRDefault="00F23A62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DE31A5" w:rsidRPr="003D5190" w:rsidTr="00CD0007">
        <w:tc>
          <w:tcPr>
            <w:tcW w:w="4023" w:type="dxa"/>
            <w:shd w:val="clear" w:color="auto" w:fill="auto"/>
          </w:tcPr>
          <w:p w:rsidR="00DE31A5" w:rsidRPr="00E1443A" w:rsidRDefault="00E1443A" w:rsidP="001B2062">
            <w:pPr>
              <w:jc w:val="both"/>
              <w:rPr>
                <w:rFonts w:ascii="Calibri" w:eastAsia="Times New Roman" w:hAnsi="Calibri" w:cs="Tahoma"/>
                <w:b/>
                <w:i/>
                <w:szCs w:val="22"/>
              </w:rPr>
            </w:pPr>
            <w:r w:rsidRPr="00E1443A">
              <w:rPr>
                <w:rFonts w:ascii="Calibri" w:eastAsia="Times New Roman" w:hAnsi="Calibri" w:cs="Tahoma"/>
                <w:b/>
                <w:i/>
                <w:szCs w:val="22"/>
              </w:rPr>
              <w:t>REGULATORY</w:t>
            </w:r>
          </w:p>
        </w:tc>
        <w:tc>
          <w:tcPr>
            <w:tcW w:w="1417" w:type="dxa"/>
            <w:shd w:val="clear" w:color="auto" w:fill="auto"/>
          </w:tcPr>
          <w:p w:rsidR="00DE31A5" w:rsidRDefault="00DE31A5" w:rsidP="001B2062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</w:p>
        </w:tc>
        <w:tc>
          <w:tcPr>
            <w:tcW w:w="4622" w:type="dxa"/>
            <w:shd w:val="clear" w:color="auto" w:fill="auto"/>
          </w:tcPr>
          <w:p w:rsidR="00DE31A5" w:rsidRPr="003D5190" w:rsidRDefault="00DE31A5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DE31A5" w:rsidRPr="003D5190" w:rsidTr="00CD0007">
        <w:tc>
          <w:tcPr>
            <w:tcW w:w="4023" w:type="dxa"/>
            <w:shd w:val="clear" w:color="auto" w:fill="auto"/>
          </w:tcPr>
          <w:tbl>
            <w:tblPr>
              <w:tblW w:w="2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91857" w:rsidRPr="00391857" w:rsidTr="00391857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1857" w:rsidRPr="00391857" w:rsidRDefault="00391857" w:rsidP="00391857">
                  <w:pPr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</w:pPr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IRB</w:t>
                  </w:r>
                  <w:r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/EC</w:t>
                  </w:r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 xml:space="preserve"> </w:t>
                  </w:r>
                  <w:proofErr w:type="spellStart"/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amendment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Fee</w:t>
                  </w:r>
                  <w:proofErr w:type="spellEnd"/>
                </w:p>
              </w:tc>
            </w:tr>
          </w:tbl>
          <w:p w:rsidR="00DE31A5" w:rsidRPr="003D5190" w:rsidRDefault="00DE31A5" w:rsidP="001B2062">
            <w:pPr>
              <w:jc w:val="both"/>
              <w:rPr>
                <w:rFonts w:ascii="Calibri" w:eastAsia="Times New Roman" w:hAnsi="Calibri" w:cs="Tahoma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1A5" w:rsidRDefault="00E04C21" w:rsidP="001B2062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r w:rsidRPr="00D72340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DE31A5" w:rsidRPr="003D5190" w:rsidRDefault="00DE31A5" w:rsidP="001B2062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tbl>
            <w:tblPr>
              <w:tblW w:w="2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E04C21" w:rsidRPr="00391857" w:rsidTr="00FB0B69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4C21" w:rsidRPr="00391857" w:rsidRDefault="00E04C21" w:rsidP="00E04C21">
                  <w:pPr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</w:pPr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 xml:space="preserve">IRB </w:t>
                  </w:r>
                  <w:proofErr w:type="spellStart"/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Annual</w:t>
                  </w:r>
                  <w:proofErr w:type="spellEnd"/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 xml:space="preserve"> </w:t>
                  </w:r>
                  <w:proofErr w:type="spellStart"/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Fee</w:t>
                  </w:r>
                  <w:proofErr w:type="spellEnd"/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 xml:space="preserve"> </w:t>
                  </w:r>
                  <w:proofErr w:type="spellStart"/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Renewal</w:t>
                  </w:r>
                  <w:proofErr w:type="spellEnd"/>
                </w:p>
              </w:tc>
            </w:tr>
          </w:tbl>
          <w:p w:rsidR="00E04C21" w:rsidRPr="003D5190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C326A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tbl>
            <w:tblPr>
              <w:tblW w:w="2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E04C21" w:rsidRPr="00391857" w:rsidTr="00FB0B69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4C21" w:rsidRPr="00391857" w:rsidRDefault="00E04C21" w:rsidP="00E04C21">
                  <w:pPr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</w:pPr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 xml:space="preserve">MOH </w:t>
                  </w:r>
                  <w:proofErr w:type="spellStart"/>
                  <w:r w:rsidRPr="00391857"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amendment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Cs w:val="22"/>
                      <w:lang w:val="es-MX" w:eastAsia="es-MX"/>
                    </w:rPr>
                    <w:t>Fee</w:t>
                  </w:r>
                  <w:proofErr w:type="spellEnd"/>
                </w:p>
              </w:tc>
            </w:tr>
          </w:tbl>
          <w:p w:rsidR="00E04C21" w:rsidRPr="003D5190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C326A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Pr="003D5190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 xml:space="preserve">MOH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 xml:space="preserve">Safety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Report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 xml:space="preserve"> </w:t>
            </w:r>
            <w:proofErr w:type="spellStart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fee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C326A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Pr="003D5190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n-GB" w:eastAsia="es-MX"/>
              </w:rPr>
              <w:t xml:space="preserve">MOH Study Close Out Notification </w:t>
            </w:r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C326A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Pr="003D5190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n-GB" w:eastAsia="es-MX"/>
              </w:rPr>
              <w:t>SAE notifications</w:t>
            </w:r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C326A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Pr="003D5190" w:rsidRDefault="00E04C21" w:rsidP="00E04C21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proofErr w:type="spellStart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Import</w:t>
            </w:r>
            <w:proofErr w:type="spellEnd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 xml:space="preserve"> / </w:t>
            </w:r>
            <w:proofErr w:type="spellStart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Export</w:t>
            </w:r>
            <w:proofErr w:type="spellEnd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 xml:space="preserve"> </w:t>
            </w:r>
            <w:proofErr w:type="spellStart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license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C326A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E04C21" w:rsidRPr="003D5190" w:rsidTr="00CD0007">
        <w:tc>
          <w:tcPr>
            <w:tcW w:w="4023" w:type="dxa"/>
            <w:shd w:val="clear" w:color="auto" w:fill="auto"/>
          </w:tcPr>
          <w:p w:rsidR="00E04C21" w:rsidRPr="003D5190" w:rsidRDefault="00E04C21" w:rsidP="004A6D5F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proofErr w:type="spellStart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Customs</w:t>
            </w:r>
            <w:proofErr w:type="spellEnd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 xml:space="preserve"> </w:t>
            </w:r>
            <w:proofErr w:type="spellStart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drop</w:t>
            </w:r>
            <w:proofErr w:type="spellEnd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 xml:space="preserve"> / </w:t>
            </w:r>
            <w:proofErr w:type="spellStart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clinical</w:t>
            </w:r>
            <w:proofErr w:type="spellEnd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 xml:space="preserve"> </w:t>
            </w:r>
            <w:proofErr w:type="spellStart"/>
            <w:r w:rsidRPr="00391857">
              <w:rPr>
                <w:rFonts w:ascii="Calibri" w:eastAsia="Times New Roman" w:hAnsi="Calibri" w:cs="Calibri"/>
                <w:color w:val="000000"/>
                <w:szCs w:val="22"/>
                <w:lang w:val="es-MX" w:eastAsia="es-MX"/>
              </w:rPr>
              <w:t>supplies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04C21" w:rsidRDefault="00E04C21" w:rsidP="00E04C21">
            <w:pPr>
              <w:jc w:val="center"/>
            </w:pPr>
            <w:r w:rsidRPr="005C326A">
              <w:rPr>
                <w:rFonts w:ascii="MS Gothic" w:eastAsia="MS Gothic" w:hAnsi="MS Gothic" w:hint="eastAsia"/>
                <w:bCs/>
                <w:color w:val="000000"/>
                <w:sz w:val="28"/>
                <w:lang w:eastAsia="en-CA"/>
              </w:rPr>
              <w:t>☐</w:t>
            </w:r>
          </w:p>
        </w:tc>
        <w:tc>
          <w:tcPr>
            <w:tcW w:w="4622" w:type="dxa"/>
            <w:shd w:val="clear" w:color="auto" w:fill="auto"/>
          </w:tcPr>
          <w:p w:rsidR="00E04C21" w:rsidRPr="003D5190" w:rsidRDefault="00E04C21" w:rsidP="00E04C21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FB0B69" w:rsidRDefault="00501E6D" w:rsidP="00391857">
            <w:pPr>
              <w:jc w:val="both"/>
              <w:rPr>
                <w:rFonts w:ascii="Calibri" w:eastAsia="Times New Roman" w:hAnsi="Calibri" w:cs="Tahoma"/>
                <w:b/>
                <w:i/>
                <w:szCs w:val="22"/>
              </w:rPr>
            </w:pPr>
            <w:r w:rsidRPr="00FB0B69">
              <w:rPr>
                <w:rFonts w:ascii="Calibri" w:eastAsia="Times New Roman" w:hAnsi="Calibri" w:cs="Tahoma"/>
                <w:b/>
                <w:i/>
                <w:szCs w:val="22"/>
              </w:rPr>
              <w:t>TRAVEL AND SUBSISTANCE</w:t>
            </w:r>
          </w:p>
        </w:tc>
        <w:tc>
          <w:tcPr>
            <w:tcW w:w="1417" w:type="dxa"/>
            <w:shd w:val="clear" w:color="auto" w:fill="auto"/>
          </w:tcPr>
          <w:p w:rsidR="00391857" w:rsidRDefault="00391857" w:rsidP="00391857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FB0B69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Travel to meetings</w:t>
            </w:r>
          </w:p>
        </w:tc>
        <w:tc>
          <w:tcPr>
            <w:tcW w:w="1417" w:type="dxa"/>
            <w:shd w:val="clear" w:color="auto" w:fill="auto"/>
          </w:tcPr>
          <w:p w:rsidR="00391857" w:rsidRDefault="00343FD8" w:rsidP="00391857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9420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69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4A6D5F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 xml:space="preserve">Monitoring </w:t>
            </w:r>
            <w:r w:rsidR="004A6D5F">
              <w:rPr>
                <w:rFonts w:ascii="Calibri" w:eastAsia="Times New Roman" w:hAnsi="Calibri" w:cs="Tahoma"/>
                <w:szCs w:val="22"/>
              </w:rPr>
              <w:t>expenses</w:t>
            </w:r>
          </w:p>
        </w:tc>
        <w:tc>
          <w:tcPr>
            <w:tcW w:w="1417" w:type="dxa"/>
            <w:shd w:val="clear" w:color="auto" w:fill="auto"/>
          </w:tcPr>
          <w:p w:rsidR="00391857" w:rsidRPr="00FB0B69" w:rsidRDefault="00343FD8" w:rsidP="00FB0B69">
            <w:pPr>
              <w:jc w:val="center"/>
              <w:rPr>
                <w:rFonts w:ascii="MS Gothic" w:eastAsia="MS Gothic" w:hAnsi="MS Gothic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73083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69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391857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 w:rsidRPr="00FB0B69">
              <w:rPr>
                <w:rFonts w:ascii="Calibri" w:eastAsia="Times New Roman" w:hAnsi="Calibri" w:cs="Tahoma"/>
                <w:szCs w:val="22"/>
              </w:rPr>
              <w:t>Air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96546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69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FB0B69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Land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6110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FB0B69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Accommodations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2686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FB0B69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Meals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6092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391857">
            <w:pPr>
              <w:rPr>
                <w:rFonts w:ascii="Calibri" w:eastAsia="Times New Roman" w:hAnsi="Calibri" w:cs="Tahoma"/>
                <w:szCs w:val="22"/>
              </w:rPr>
            </w:pPr>
            <w:r w:rsidRPr="00FB0B69">
              <w:rPr>
                <w:rFonts w:ascii="Calibri" w:eastAsia="Times New Roman" w:hAnsi="Calibri" w:cs="Tahoma"/>
                <w:szCs w:val="22"/>
              </w:rPr>
              <w:t>Other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75189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FB0B69" w:rsidRPr="003D5190" w:rsidTr="00CD0007">
        <w:tc>
          <w:tcPr>
            <w:tcW w:w="4023" w:type="dxa"/>
            <w:shd w:val="clear" w:color="auto" w:fill="auto"/>
          </w:tcPr>
          <w:p w:rsidR="00FB0B69" w:rsidRPr="00FB0B69" w:rsidRDefault="00FB0B69" w:rsidP="00FB0B69">
            <w:pPr>
              <w:jc w:val="both"/>
              <w:rPr>
                <w:rFonts w:ascii="Calibri" w:eastAsia="Times New Roman" w:hAnsi="Calibri" w:cs="Tahoma"/>
                <w:b/>
                <w:i/>
                <w:szCs w:val="22"/>
              </w:rPr>
            </w:pPr>
            <w:r w:rsidRPr="00FB0B69">
              <w:rPr>
                <w:rFonts w:ascii="Calibri" w:eastAsia="Times New Roman" w:hAnsi="Calibri" w:cs="Tahoma"/>
                <w:b/>
                <w:i/>
                <w:szCs w:val="22"/>
              </w:rPr>
              <w:t>SITE MANAGEMENT</w:t>
            </w:r>
          </w:p>
        </w:tc>
        <w:tc>
          <w:tcPr>
            <w:tcW w:w="1417" w:type="dxa"/>
            <w:shd w:val="clear" w:color="auto" w:fill="auto"/>
          </w:tcPr>
          <w:p w:rsidR="00FB0B69" w:rsidRDefault="00FB0B69" w:rsidP="00391857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</w:p>
        </w:tc>
        <w:tc>
          <w:tcPr>
            <w:tcW w:w="4622" w:type="dxa"/>
            <w:shd w:val="clear" w:color="auto" w:fill="auto"/>
          </w:tcPr>
          <w:p w:rsidR="00FB0B69" w:rsidRPr="003D5190" w:rsidRDefault="00FB0B69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4A6D5F" w:rsidRPr="003D5190" w:rsidTr="00CD0007">
        <w:tc>
          <w:tcPr>
            <w:tcW w:w="4023" w:type="dxa"/>
            <w:shd w:val="clear" w:color="auto" w:fill="auto"/>
          </w:tcPr>
          <w:p w:rsidR="004A6D5F" w:rsidRDefault="004A6D5F" w:rsidP="00FB0B69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Feasibility process</w:t>
            </w:r>
          </w:p>
        </w:tc>
        <w:tc>
          <w:tcPr>
            <w:tcW w:w="1417" w:type="dxa"/>
            <w:shd w:val="clear" w:color="auto" w:fill="auto"/>
          </w:tcPr>
          <w:p w:rsidR="004A6D5F" w:rsidRDefault="00343FD8" w:rsidP="00391857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24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D5F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4A6D5F" w:rsidRPr="003D5190" w:rsidRDefault="004A6D5F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D34E28" w:rsidRPr="003D5190" w:rsidTr="00CD0007">
        <w:tc>
          <w:tcPr>
            <w:tcW w:w="4023" w:type="dxa"/>
            <w:shd w:val="clear" w:color="auto" w:fill="auto"/>
          </w:tcPr>
          <w:p w:rsidR="00D34E28" w:rsidRDefault="00D34E28" w:rsidP="00FB0B69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Collection of essential documents</w:t>
            </w:r>
          </w:p>
        </w:tc>
        <w:tc>
          <w:tcPr>
            <w:tcW w:w="1417" w:type="dxa"/>
            <w:shd w:val="clear" w:color="auto" w:fill="auto"/>
          </w:tcPr>
          <w:p w:rsidR="00D34E28" w:rsidRDefault="00343FD8" w:rsidP="00391857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5934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E28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D34E28" w:rsidRPr="003D5190" w:rsidRDefault="00D34E28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FB0B69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Pre-Study Visit Local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61602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391857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Pre-Study Visit Foreign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67179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FB0B69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Site Initiation Visit local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11621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</w:tcPr>
          <w:p w:rsidR="00391857" w:rsidRPr="003D5190" w:rsidRDefault="00FB0B69" w:rsidP="00391857">
            <w:pPr>
              <w:jc w:val="both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Site Initiation Visit Foreign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6220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3D5190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3D5190" w:rsidTr="00CD0007">
        <w:tc>
          <w:tcPr>
            <w:tcW w:w="4023" w:type="dxa"/>
            <w:shd w:val="clear" w:color="auto" w:fill="auto"/>
            <w:vAlign w:val="center"/>
          </w:tcPr>
          <w:p w:rsidR="00391857" w:rsidRPr="009543A6" w:rsidRDefault="00FB0B69" w:rsidP="0039185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Monitoring visit </w:t>
            </w:r>
            <w:r w:rsidR="00503D27">
              <w:rPr>
                <w:rFonts w:ascii="Calibri" w:hAnsi="Calibri" w:cs="Tahoma"/>
                <w:szCs w:val="22"/>
              </w:rPr>
              <w:t>routine- local</w:t>
            </w:r>
          </w:p>
        </w:tc>
        <w:tc>
          <w:tcPr>
            <w:tcW w:w="1417" w:type="dxa"/>
            <w:shd w:val="clear" w:color="auto" w:fill="auto"/>
          </w:tcPr>
          <w:p w:rsidR="00391857" w:rsidRPr="003D5190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3464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  <w:vAlign w:val="center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03D27" w:rsidP="0039185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Monitoring visit for cause- local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3342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03D27" w:rsidP="0039185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Monitoring visit routine- foreign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58372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03D27" w:rsidP="0039185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lastRenderedPageBreak/>
              <w:t>Monitoring visit for cause- foreign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6624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03D27" w:rsidP="0039185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Remote monitoring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47333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03D27" w:rsidP="0039185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Site Maintenance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40158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03D27" w:rsidP="00503D2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Co- monitoring - local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0641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03D27" w:rsidP="00503D2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Co-monitoring foreign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09459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03D27" w:rsidP="00503D2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Close-out visit local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7838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503D27" w:rsidRPr="009543A6" w:rsidTr="00CD0007">
        <w:tc>
          <w:tcPr>
            <w:tcW w:w="4023" w:type="dxa"/>
            <w:shd w:val="clear" w:color="auto" w:fill="auto"/>
          </w:tcPr>
          <w:p w:rsidR="00503D27" w:rsidRDefault="00503D27" w:rsidP="00503D2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Close-out visit foreign</w:t>
            </w:r>
          </w:p>
        </w:tc>
        <w:tc>
          <w:tcPr>
            <w:tcW w:w="1417" w:type="dxa"/>
            <w:shd w:val="clear" w:color="auto" w:fill="auto"/>
          </w:tcPr>
          <w:p w:rsidR="00503D27" w:rsidRDefault="00343FD8" w:rsidP="00391857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9891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2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503D27" w:rsidRPr="009543A6" w:rsidRDefault="00503D2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503D27" w:rsidRPr="009543A6" w:rsidTr="00CD0007">
        <w:tc>
          <w:tcPr>
            <w:tcW w:w="4023" w:type="dxa"/>
            <w:shd w:val="clear" w:color="auto" w:fill="auto"/>
          </w:tcPr>
          <w:p w:rsidR="00503D27" w:rsidRPr="00503D27" w:rsidRDefault="00503D27" w:rsidP="00503D27">
            <w:pPr>
              <w:rPr>
                <w:rFonts w:ascii="Calibri" w:hAnsi="Calibri" w:cs="Tahoma"/>
                <w:b/>
                <w:i/>
                <w:szCs w:val="22"/>
              </w:rPr>
            </w:pPr>
            <w:r w:rsidRPr="00503D27">
              <w:rPr>
                <w:rFonts w:ascii="Calibri" w:hAnsi="Calibri" w:cs="Tahoma"/>
                <w:b/>
                <w:i/>
                <w:szCs w:val="22"/>
              </w:rPr>
              <w:t>FTE COSTS</w:t>
            </w:r>
          </w:p>
        </w:tc>
        <w:tc>
          <w:tcPr>
            <w:tcW w:w="1417" w:type="dxa"/>
            <w:shd w:val="clear" w:color="auto" w:fill="auto"/>
          </w:tcPr>
          <w:p w:rsidR="00503D27" w:rsidRDefault="00503D27" w:rsidP="00391857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</w:p>
        </w:tc>
        <w:tc>
          <w:tcPr>
            <w:tcW w:w="4622" w:type="dxa"/>
            <w:shd w:val="clear" w:color="auto" w:fill="auto"/>
          </w:tcPr>
          <w:p w:rsidR="00503D27" w:rsidRPr="009543A6" w:rsidRDefault="00503D2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503D27" w:rsidRPr="009543A6" w:rsidTr="00CD0007">
        <w:tc>
          <w:tcPr>
            <w:tcW w:w="4023" w:type="dxa"/>
            <w:shd w:val="clear" w:color="auto" w:fill="auto"/>
          </w:tcPr>
          <w:p w:rsidR="00503D27" w:rsidRDefault="00AA3A80" w:rsidP="00AA3A80">
            <w:pPr>
              <w:rPr>
                <w:rFonts w:ascii="Calibri" w:hAnsi="Calibri" w:cs="Tahoma"/>
                <w:szCs w:val="22"/>
              </w:rPr>
            </w:pPr>
            <w:r w:rsidRPr="00AA3A80">
              <w:rPr>
                <w:rFonts w:ascii="Calibri" w:hAnsi="Calibri" w:cs="Tahoma"/>
                <w:szCs w:val="22"/>
              </w:rPr>
              <w:t xml:space="preserve">Project lead </w:t>
            </w:r>
          </w:p>
        </w:tc>
        <w:tc>
          <w:tcPr>
            <w:tcW w:w="1417" w:type="dxa"/>
            <w:shd w:val="clear" w:color="auto" w:fill="auto"/>
          </w:tcPr>
          <w:p w:rsidR="00503D27" w:rsidRDefault="00343FD8" w:rsidP="00391857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34375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503D27" w:rsidRPr="009543A6" w:rsidRDefault="00503D2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AA3A80" w:rsidP="00AA3A80">
            <w:pPr>
              <w:rPr>
                <w:rFonts w:ascii="Calibri" w:hAnsi="Calibri" w:cs="Tahoma"/>
                <w:szCs w:val="22"/>
              </w:rPr>
            </w:pPr>
            <w:r w:rsidRPr="00AA3A80">
              <w:rPr>
                <w:rFonts w:ascii="Calibri" w:hAnsi="Calibri" w:cs="Tahoma"/>
                <w:szCs w:val="22"/>
              </w:rPr>
              <w:t xml:space="preserve">Clinical Project Manager 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4048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5D10DE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Trial M</w:t>
            </w:r>
            <w:r w:rsidR="00AA3A80" w:rsidRPr="00AA3A80">
              <w:rPr>
                <w:rFonts w:ascii="Calibri" w:hAnsi="Calibri" w:cs="Tahoma"/>
                <w:szCs w:val="22"/>
              </w:rPr>
              <w:t xml:space="preserve">anager 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19658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CD0007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Clinical Research Associate</w:t>
            </w:r>
            <w:r w:rsidR="000868DB">
              <w:rPr>
                <w:rFonts w:ascii="Calibri" w:hAnsi="Calibri" w:cs="Tahoma"/>
                <w:szCs w:val="22"/>
              </w:rPr>
              <w:t xml:space="preserve"> or Trial Physician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29656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Pr="00AA3A80" w:rsidRDefault="005D10DE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Data M</w:t>
            </w:r>
            <w:r w:rsidR="00AA3A80" w:rsidRPr="00AA3A80">
              <w:rPr>
                <w:rFonts w:ascii="Calibri" w:hAnsi="Calibri" w:cs="Tahoma"/>
                <w:szCs w:val="22"/>
              </w:rPr>
              <w:t>an</w:t>
            </w:r>
            <w:r>
              <w:rPr>
                <w:rFonts w:ascii="Calibri" w:hAnsi="Calibri" w:cs="Tahoma"/>
                <w:szCs w:val="22"/>
              </w:rPr>
              <w:t>a</w:t>
            </w:r>
            <w:r w:rsidR="00AA3A80" w:rsidRPr="00AA3A80">
              <w:rPr>
                <w:rFonts w:ascii="Calibri" w:hAnsi="Calibri" w:cs="Tahoma"/>
                <w:szCs w:val="22"/>
              </w:rPr>
              <w:t>ger</w:t>
            </w:r>
          </w:p>
          <w:p w:rsidR="00AA3A80" w:rsidRDefault="00AA3A80" w:rsidP="00AA3A80">
            <w:pPr>
              <w:rPr>
                <w:rFonts w:ascii="Calibri" w:hAnsi="Calibri" w:cs="Tahoma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8539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CD0007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Trials assistant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36031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AA3A80" w:rsidP="00AA3A80">
            <w:pPr>
              <w:rPr>
                <w:rFonts w:ascii="Calibri" w:hAnsi="Calibri" w:cs="Tahoma"/>
                <w:szCs w:val="22"/>
              </w:rPr>
            </w:pPr>
            <w:r w:rsidRPr="00AA3A80">
              <w:rPr>
                <w:rFonts w:ascii="Calibri" w:hAnsi="Calibri" w:cs="Tahoma"/>
                <w:szCs w:val="22"/>
              </w:rPr>
              <w:t>Randomi</w:t>
            </w:r>
            <w:r w:rsidR="00CD0007">
              <w:rPr>
                <w:rFonts w:ascii="Calibri" w:hAnsi="Calibri" w:cs="Tahoma"/>
                <w:szCs w:val="22"/>
              </w:rPr>
              <w:t>zation / drug supply programmer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3733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CD0007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Statistician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4621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CD0007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Data services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4203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AA3A80" w:rsidP="00AA3A80">
            <w:pPr>
              <w:rPr>
                <w:rFonts w:ascii="Calibri" w:hAnsi="Calibri" w:cs="Tahoma"/>
                <w:szCs w:val="22"/>
              </w:rPr>
            </w:pPr>
            <w:r w:rsidRPr="00AA3A80">
              <w:rPr>
                <w:rFonts w:ascii="Calibri" w:hAnsi="Calibri" w:cs="Tahoma"/>
                <w:szCs w:val="22"/>
              </w:rPr>
              <w:t>Medical writing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6577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5D10DE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Quality Assurance/Pharmacovigilance Manager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02113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5D10DE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Regulatory Manager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94680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Pr="005D10DE" w:rsidRDefault="005D10DE" w:rsidP="00AA3A80">
            <w:pPr>
              <w:rPr>
                <w:rFonts w:ascii="Calibri" w:hAnsi="Calibri" w:cs="Tahoma"/>
                <w:b/>
                <w:i/>
                <w:szCs w:val="22"/>
              </w:rPr>
            </w:pPr>
            <w:r w:rsidRPr="005D10DE">
              <w:rPr>
                <w:rFonts w:ascii="Calibri" w:hAnsi="Calibri" w:cs="Tahoma"/>
                <w:b/>
                <w:i/>
                <w:szCs w:val="22"/>
              </w:rPr>
              <w:t>OTHER COSTS/CHARGES</w:t>
            </w:r>
          </w:p>
        </w:tc>
        <w:tc>
          <w:tcPr>
            <w:tcW w:w="1417" w:type="dxa"/>
            <w:shd w:val="clear" w:color="auto" w:fill="auto"/>
          </w:tcPr>
          <w:p w:rsidR="00AA3A80" w:rsidRDefault="00AA3A80" w:rsidP="00AA3A80">
            <w:pPr>
              <w:jc w:val="center"/>
            </w:pPr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0868DB" w:rsidRPr="009543A6" w:rsidTr="00CD0007">
        <w:tc>
          <w:tcPr>
            <w:tcW w:w="4023" w:type="dxa"/>
            <w:shd w:val="clear" w:color="auto" w:fill="auto"/>
          </w:tcPr>
          <w:p w:rsidR="000868DB" w:rsidRDefault="000868DB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Patient and public involvement</w:t>
            </w:r>
          </w:p>
        </w:tc>
        <w:tc>
          <w:tcPr>
            <w:tcW w:w="1417" w:type="dxa"/>
            <w:shd w:val="clear" w:color="auto" w:fill="auto"/>
          </w:tcPr>
          <w:p w:rsidR="000868DB" w:rsidRDefault="000868DB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</w:p>
        </w:tc>
        <w:tc>
          <w:tcPr>
            <w:tcW w:w="4622" w:type="dxa"/>
            <w:shd w:val="clear" w:color="auto" w:fill="auto"/>
          </w:tcPr>
          <w:p w:rsidR="000868DB" w:rsidRPr="009543A6" w:rsidRDefault="000868DB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5D10DE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Inspections/Audits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6836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573D23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Safety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9447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573D23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Facility/Access charges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6287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A3A80" w:rsidRPr="009543A6" w:rsidTr="00CD0007">
        <w:tc>
          <w:tcPr>
            <w:tcW w:w="4023" w:type="dxa"/>
            <w:shd w:val="clear" w:color="auto" w:fill="auto"/>
          </w:tcPr>
          <w:p w:rsidR="00AA3A80" w:rsidRDefault="00573D23" w:rsidP="00AA3A80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Investigator Meeting</w:t>
            </w:r>
          </w:p>
        </w:tc>
        <w:tc>
          <w:tcPr>
            <w:tcW w:w="1417" w:type="dxa"/>
            <w:shd w:val="clear" w:color="auto" w:fill="auto"/>
          </w:tcPr>
          <w:p w:rsidR="00AA3A80" w:rsidRDefault="00343FD8" w:rsidP="00AA3A80">
            <w:pPr>
              <w:jc w:val="center"/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3795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80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A3A80" w:rsidRPr="009543A6" w:rsidRDefault="00AA3A80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960638" w:rsidRPr="009543A6" w:rsidTr="00CD0007">
        <w:tc>
          <w:tcPr>
            <w:tcW w:w="4023" w:type="dxa"/>
            <w:shd w:val="clear" w:color="auto" w:fill="auto"/>
          </w:tcPr>
          <w:p w:rsidR="00960638" w:rsidRPr="00D75FB6" w:rsidRDefault="00960638" w:rsidP="00AA3A80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>Monitor Training</w:t>
            </w:r>
            <w:r w:rsidR="00AC1388" w:rsidRPr="00D75FB6">
              <w:rPr>
                <w:rFonts w:ascii="Calibri" w:hAnsi="Calibri" w:cs="Tahoma"/>
                <w:szCs w:val="22"/>
              </w:rPr>
              <w:t xml:space="preserve"> &amp; Meetings</w:t>
            </w:r>
          </w:p>
        </w:tc>
        <w:tc>
          <w:tcPr>
            <w:tcW w:w="1417" w:type="dxa"/>
            <w:shd w:val="clear" w:color="auto" w:fill="auto"/>
          </w:tcPr>
          <w:p w:rsidR="00960638" w:rsidRDefault="00343FD8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45892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638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960638" w:rsidRPr="009543A6" w:rsidRDefault="00960638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813763" w:rsidRPr="009543A6" w:rsidTr="00CD0007">
        <w:tc>
          <w:tcPr>
            <w:tcW w:w="4023" w:type="dxa"/>
            <w:shd w:val="clear" w:color="auto" w:fill="auto"/>
          </w:tcPr>
          <w:p w:rsidR="00813763" w:rsidRPr="00D75FB6" w:rsidRDefault="00813763" w:rsidP="00AA3A80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>Trial Steering Committee Meetings</w:t>
            </w:r>
          </w:p>
        </w:tc>
        <w:tc>
          <w:tcPr>
            <w:tcW w:w="1417" w:type="dxa"/>
            <w:shd w:val="clear" w:color="auto" w:fill="auto"/>
          </w:tcPr>
          <w:p w:rsidR="00813763" w:rsidRDefault="00343FD8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211100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63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813763" w:rsidRPr="009543A6" w:rsidRDefault="00813763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813763" w:rsidRPr="009543A6" w:rsidTr="00CD0007">
        <w:tc>
          <w:tcPr>
            <w:tcW w:w="4023" w:type="dxa"/>
            <w:shd w:val="clear" w:color="auto" w:fill="auto"/>
          </w:tcPr>
          <w:p w:rsidR="00813763" w:rsidRPr="00D75FB6" w:rsidRDefault="00813763" w:rsidP="00AA3A80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>DSMB / IDMC Meetings</w:t>
            </w:r>
          </w:p>
        </w:tc>
        <w:tc>
          <w:tcPr>
            <w:tcW w:w="1417" w:type="dxa"/>
            <w:shd w:val="clear" w:color="auto" w:fill="auto"/>
          </w:tcPr>
          <w:p w:rsidR="00813763" w:rsidRDefault="00343FD8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7104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63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813763" w:rsidRPr="009543A6" w:rsidRDefault="00813763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6F517E" w:rsidRPr="009543A6" w:rsidTr="00CD0007">
        <w:tc>
          <w:tcPr>
            <w:tcW w:w="4023" w:type="dxa"/>
            <w:shd w:val="clear" w:color="auto" w:fill="auto"/>
          </w:tcPr>
          <w:p w:rsidR="006F517E" w:rsidRPr="00D75FB6" w:rsidRDefault="006F517E" w:rsidP="00AA3A80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>Newsletter</w:t>
            </w:r>
          </w:p>
        </w:tc>
        <w:tc>
          <w:tcPr>
            <w:tcW w:w="1417" w:type="dxa"/>
            <w:shd w:val="clear" w:color="auto" w:fill="auto"/>
          </w:tcPr>
          <w:p w:rsidR="006F517E" w:rsidRDefault="00343FD8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587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E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6F517E" w:rsidRPr="009543A6" w:rsidRDefault="006F517E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6F517E" w:rsidRPr="009543A6" w:rsidTr="00CD0007">
        <w:tc>
          <w:tcPr>
            <w:tcW w:w="4023" w:type="dxa"/>
            <w:shd w:val="clear" w:color="auto" w:fill="auto"/>
          </w:tcPr>
          <w:p w:rsidR="006F517E" w:rsidRPr="00D75FB6" w:rsidRDefault="006F517E" w:rsidP="00AA3A80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>Statistical Analysis plan</w:t>
            </w:r>
          </w:p>
        </w:tc>
        <w:tc>
          <w:tcPr>
            <w:tcW w:w="1417" w:type="dxa"/>
            <w:shd w:val="clear" w:color="auto" w:fill="auto"/>
          </w:tcPr>
          <w:p w:rsidR="006F517E" w:rsidRDefault="00343FD8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58874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E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6F517E" w:rsidRPr="009543A6" w:rsidRDefault="006F517E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6F517E" w:rsidRPr="009543A6" w:rsidTr="00CD0007">
        <w:tc>
          <w:tcPr>
            <w:tcW w:w="4023" w:type="dxa"/>
            <w:shd w:val="clear" w:color="auto" w:fill="auto"/>
          </w:tcPr>
          <w:p w:rsidR="006F517E" w:rsidRPr="00D75FB6" w:rsidRDefault="006F517E" w:rsidP="00AA3A80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>Final Study Report</w:t>
            </w:r>
          </w:p>
        </w:tc>
        <w:tc>
          <w:tcPr>
            <w:tcW w:w="1417" w:type="dxa"/>
            <w:shd w:val="clear" w:color="auto" w:fill="auto"/>
          </w:tcPr>
          <w:p w:rsidR="006F517E" w:rsidRDefault="00343FD8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47896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E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6F517E" w:rsidRPr="009543A6" w:rsidRDefault="006F517E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33341" w:rsidRPr="009543A6" w:rsidTr="00CD0007">
        <w:tc>
          <w:tcPr>
            <w:tcW w:w="4023" w:type="dxa"/>
            <w:shd w:val="clear" w:color="auto" w:fill="auto"/>
          </w:tcPr>
          <w:p w:rsidR="00A33341" w:rsidRPr="00D75FB6" w:rsidRDefault="00A33341" w:rsidP="00A33341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>Fee for public registries</w:t>
            </w:r>
          </w:p>
        </w:tc>
        <w:tc>
          <w:tcPr>
            <w:tcW w:w="1417" w:type="dxa"/>
            <w:shd w:val="clear" w:color="auto" w:fill="auto"/>
          </w:tcPr>
          <w:p w:rsidR="00A33341" w:rsidRDefault="00343FD8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211532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341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33341" w:rsidRPr="009543A6" w:rsidRDefault="00A33341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33341" w:rsidRPr="009543A6" w:rsidTr="00CD0007">
        <w:tc>
          <w:tcPr>
            <w:tcW w:w="4023" w:type="dxa"/>
            <w:shd w:val="clear" w:color="auto" w:fill="auto"/>
          </w:tcPr>
          <w:p w:rsidR="00A33341" w:rsidRPr="00D75FB6" w:rsidRDefault="00A33341" w:rsidP="00AA3A80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>Fee for Quality of Life questionnaires</w:t>
            </w:r>
          </w:p>
        </w:tc>
        <w:tc>
          <w:tcPr>
            <w:tcW w:w="1417" w:type="dxa"/>
            <w:shd w:val="clear" w:color="auto" w:fill="auto"/>
          </w:tcPr>
          <w:p w:rsidR="00A33341" w:rsidRDefault="00343FD8" w:rsidP="00AA3A80">
            <w:pPr>
              <w:jc w:val="center"/>
              <w:rPr>
                <w:rFonts w:ascii="Calibri" w:eastAsia="Times New Roman" w:hAnsi="Calibri"/>
                <w:bCs/>
                <w:color w:val="000000"/>
                <w:sz w:val="28"/>
                <w:lang w:eastAsia="en-CA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124718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341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A33341" w:rsidRPr="009543A6" w:rsidRDefault="00A33341" w:rsidP="00AA3A80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D75FB6" w:rsidRDefault="00391857" w:rsidP="00573D23">
            <w:pPr>
              <w:rPr>
                <w:rFonts w:ascii="Calibri" w:hAnsi="Calibri" w:cs="Tahoma"/>
                <w:szCs w:val="22"/>
              </w:rPr>
            </w:pPr>
            <w:r w:rsidRPr="00D75FB6">
              <w:rPr>
                <w:rFonts w:ascii="Calibri" w:hAnsi="Calibri" w:cs="Tahoma"/>
                <w:szCs w:val="22"/>
              </w:rPr>
              <w:t xml:space="preserve">Overhead </w:t>
            </w:r>
            <w:r w:rsidR="00573D23" w:rsidRPr="00D75FB6">
              <w:rPr>
                <w:rFonts w:ascii="Calibri" w:hAnsi="Calibri" w:cs="Tahoma"/>
                <w:szCs w:val="22"/>
              </w:rPr>
              <w:t>(specify percentage</w:t>
            </w:r>
            <w:r w:rsidR="00CD0007" w:rsidRPr="00D75FB6">
              <w:rPr>
                <w:rFonts w:ascii="Calibri" w:hAnsi="Calibri" w:cs="Tahoma"/>
                <w:szCs w:val="22"/>
              </w:rPr>
              <w:t xml:space="preserve"> </w:t>
            </w:r>
            <w:r w:rsidR="00573D23" w:rsidRPr="00D75FB6">
              <w:rPr>
                <w:rFonts w:ascii="Calibri" w:hAnsi="Calibri" w:cs="Tahoma"/>
                <w:szCs w:val="22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2728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73D23" w:rsidP="0039185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Inflation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-6707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573D23" w:rsidP="00391857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VAT</w:t>
            </w: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1065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391857" w:rsidRPr="009543A6" w:rsidTr="00CD0007">
        <w:tc>
          <w:tcPr>
            <w:tcW w:w="4023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  <w:r w:rsidRPr="009543A6">
              <w:rPr>
                <w:rFonts w:ascii="Calibri" w:hAnsi="Calibri" w:cs="Tahoma"/>
                <w:szCs w:val="22"/>
              </w:rPr>
              <w:t>Other</w:t>
            </w:r>
          </w:p>
          <w:p w:rsidR="00391857" w:rsidRPr="009543A6" w:rsidRDefault="00391857" w:rsidP="00391857">
            <w:pPr>
              <w:rPr>
                <w:rFonts w:ascii="Calibri" w:hAnsi="Calibri" w:cs="Tahoma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91857" w:rsidRPr="009543A6" w:rsidRDefault="00343FD8" w:rsidP="00391857">
            <w:pPr>
              <w:jc w:val="center"/>
              <w:rPr>
                <w:rFonts w:ascii="Calibri" w:eastAsia="Times New Roman" w:hAnsi="Calibri" w:cs="Tahoma"/>
                <w:szCs w:val="22"/>
              </w:rPr>
            </w:pPr>
            <w:sdt>
              <w:sdtPr>
                <w:rPr>
                  <w:rFonts w:ascii="Calibri" w:eastAsia="Times New Roman" w:hAnsi="Calibri"/>
                  <w:bCs/>
                  <w:color w:val="000000"/>
                  <w:sz w:val="28"/>
                  <w:lang w:eastAsia="en-CA"/>
                </w:rPr>
                <w:id w:val="5699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57">
                  <w:rPr>
                    <w:rFonts w:ascii="MS Gothic" w:eastAsia="MS Gothic" w:hAnsi="MS Gothic" w:hint="eastAsia"/>
                    <w:bCs/>
                    <w:color w:val="000000"/>
                    <w:sz w:val="28"/>
                    <w:lang w:eastAsia="en-CA"/>
                  </w:rPr>
                  <w:t>☐</w:t>
                </w:r>
              </w:sdtContent>
            </w:sdt>
          </w:p>
        </w:tc>
        <w:tc>
          <w:tcPr>
            <w:tcW w:w="4622" w:type="dxa"/>
            <w:shd w:val="clear" w:color="auto" w:fill="auto"/>
          </w:tcPr>
          <w:p w:rsidR="00391857" w:rsidRPr="009543A6" w:rsidRDefault="00391857" w:rsidP="00391857">
            <w:pPr>
              <w:rPr>
                <w:rFonts w:ascii="Calibri" w:eastAsia="Times New Roman" w:hAnsi="Calibri" w:cs="Tahoma"/>
                <w:szCs w:val="22"/>
              </w:rPr>
            </w:pPr>
          </w:p>
        </w:tc>
      </w:tr>
    </w:tbl>
    <w:p w:rsidR="0053679C" w:rsidRPr="001E5994" w:rsidRDefault="0053679C" w:rsidP="001E5994">
      <w:pPr>
        <w:ind w:left="-317" w:right="-389"/>
        <w:rPr>
          <w:rFonts w:ascii="Calibri" w:hAnsi="Calibri"/>
        </w:rPr>
      </w:pPr>
    </w:p>
    <w:p w:rsidR="00863BED" w:rsidRDefault="00863BED" w:rsidP="00863BED">
      <w:pPr>
        <w:ind w:left="-302"/>
      </w:pPr>
    </w:p>
    <w:tbl>
      <w:tblPr>
        <w:tblW w:w="10062" w:type="dxa"/>
        <w:tblInd w:w="-19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978"/>
        <w:gridCol w:w="1332"/>
        <w:gridCol w:w="4752"/>
      </w:tblGrid>
      <w:tr w:rsidR="00212574" w:rsidRPr="00212574" w:rsidTr="00573D23">
        <w:tc>
          <w:tcPr>
            <w:tcW w:w="100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2574" w:rsidRPr="00677F4D" w:rsidRDefault="00863BED" w:rsidP="00212574">
            <w:pPr>
              <w:rPr>
                <w:rFonts w:ascii="Calibri" w:hAnsi="Calibri" w:cs="Tahoma"/>
              </w:rPr>
            </w:pPr>
            <w:r>
              <w:br w:type="page"/>
            </w:r>
          </w:p>
        </w:tc>
      </w:tr>
      <w:tr w:rsidR="00212574" w:rsidRPr="009543A6" w:rsidTr="00573D23">
        <w:trPr>
          <w:trHeight w:val="90"/>
        </w:trPr>
        <w:tc>
          <w:tcPr>
            <w:tcW w:w="3978" w:type="dxa"/>
            <w:vMerge w:val="restart"/>
            <w:tcBorders>
              <w:right w:val="single" w:sz="4" w:space="0" w:color="4F81BD" w:themeColor="accent1"/>
            </w:tcBorders>
            <w:shd w:val="clear" w:color="auto" w:fill="auto"/>
          </w:tcPr>
          <w:p w:rsidR="00212574" w:rsidRDefault="00212574" w:rsidP="00212574">
            <w:pPr>
              <w:ind w:left="8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Checklist completed by:</w:t>
            </w:r>
          </w:p>
        </w:tc>
        <w:tc>
          <w:tcPr>
            <w:tcW w:w="133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</w:tcPr>
          <w:p w:rsidR="00212574" w:rsidRDefault="00212574" w:rsidP="0021257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Name: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12574" w:rsidRPr="00677F4D" w:rsidRDefault="00212574" w:rsidP="00212574">
            <w:pPr>
              <w:rPr>
                <w:rFonts w:ascii="Calibri" w:hAnsi="Calibri" w:cs="Tahoma"/>
              </w:rPr>
            </w:pPr>
          </w:p>
        </w:tc>
      </w:tr>
      <w:tr w:rsidR="00212574" w:rsidRPr="009543A6" w:rsidTr="00573D23">
        <w:trPr>
          <w:trHeight w:val="90"/>
        </w:trPr>
        <w:tc>
          <w:tcPr>
            <w:tcW w:w="3978" w:type="dxa"/>
            <w:vMerge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:rsidR="00212574" w:rsidRDefault="00212574" w:rsidP="00212574">
            <w:pPr>
              <w:ind w:left="440"/>
              <w:rPr>
                <w:rFonts w:ascii="Calibri" w:hAnsi="Calibri" w:cs="Tahoma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</w:tcPr>
          <w:p w:rsidR="00212574" w:rsidRDefault="00212574" w:rsidP="0021257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Date: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12574" w:rsidRPr="00677F4D" w:rsidRDefault="00212574" w:rsidP="00212574">
            <w:pPr>
              <w:rPr>
                <w:rFonts w:ascii="Calibri" w:hAnsi="Calibri" w:cs="Tahoma"/>
              </w:rPr>
            </w:pPr>
          </w:p>
        </w:tc>
      </w:tr>
      <w:tr w:rsidR="00C35814" w:rsidRPr="00212574" w:rsidTr="00573D23">
        <w:tc>
          <w:tcPr>
            <w:tcW w:w="100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814" w:rsidRPr="00677F4D" w:rsidRDefault="00C35814" w:rsidP="00FB0B69">
            <w:pPr>
              <w:rPr>
                <w:rFonts w:ascii="Calibri" w:hAnsi="Calibri" w:cs="Tahoma"/>
              </w:rPr>
            </w:pPr>
          </w:p>
        </w:tc>
      </w:tr>
    </w:tbl>
    <w:p w:rsidR="0053679C" w:rsidRDefault="00CD0007" w:rsidP="00C35814">
      <w:pPr>
        <w:ind w:left="-317" w:right="-389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sectPr w:rsidR="0053679C" w:rsidSect="00BD7F74"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3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69" w:rsidRDefault="00FB0B69">
      <w:r>
        <w:separator/>
      </w:r>
    </w:p>
  </w:endnote>
  <w:endnote w:type="continuationSeparator" w:id="0">
    <w:p w:rsidR="00FB0B69" w:rsidRDefault="00FB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F74" w:rsidRDefault="00BD7F74" w:rsidP="00BD7F74">
    <w:pPr>
      <w:pStyle w:val="Piedepgina"/>
      <w:tabs>
        <w:tab w:val="clear" w:pos="4680"/>
        <w:tab w:val="clear" w:pos="9360"/>
        <w:tab w:val="right" w:pos="9720"/>
      </w:tabs>
      <w:ind w:left="-360"/>
      <w:rPr>
        <w:rStyle w:val="Nmerodepgina"/>
        <w:rFonts w:ascii="Calibri" w:hAnsi="Calibri"/>
      </w:rPr>
    </w:pPr>
    <w:r>
      <w:rPr>
        <w:rStyle w:val="Nmerodepgina"/>
        <w:rFonts w:ascii="Calibri" w:hAnsi="Calibri"/>
      </w:rPr>
      <w:t>Template</w:t>
    </w:r>
    <w:r w:rsidR="00D75FB6">
      <w:rPr>
        <w:rStyle w:val="Nmerodepgina"/>
        <w:rFonts w:ascii="Calibri" w:hAnsi="Calibri"/>
      </w:rPr>
      <w:t xml:space="preserve"> Final</w:t>
    </w:r>
    <w:r>
      <w:rPr>
        <w:rStyle w:val="Nmerodepgina"/>
        <w:rFonts w:ascii="Calibri" w:hAnsi="Calibri"/>
      </w:rPr>
      <w:t xml:space="preserve"> v1.</w:t>
    </w:r>
    <w:r w:rsidR="00D75FB6">
      <w:rPr>
        <w:rStyle w:val="Nmerodepgina"/>
        <w:rFonts w:ascii="Calibri" w:hAnsi="Calibri"/>
      </w:rPr>
      <w:t>3</w:t>
    </w:r>
    <w:r>
      <w:rPr>
        <w:rStyle w:val="Nmerodepgina"/>
        <w:rFonts w:ascii="Calibri" w:hAnsi="Calibri"/>
      </w:rPr>
      <w:t xml:space="preserve"> </w:t>
    </w:r>
    <w:r w:rsidR="00D75FB6">
      <w:rPr>
        <w:rStyle w:val="Nmerodepgina"/>
        <w:rFonts w:ascii="Calibri" w:hAnsi="Calibri"/>
      </w:rPr>
      <w:t>02Oct</w:t>
    </w:r>
    <w:r>
      <w:rPr>
        <w:rStyle w:val="Nmerodepgina"/>
        <w:rFonts w:ascii="Calibri" w:hAnsi="Calibri"/>
      </w:rPr>
      <w:t xml:space="preserve">2017                          </w:t>
    </w:r>
    <w:r w:rsidRPr="00AB6615">
      <w:rPr>
        <w:rStyle w:val="Nmerodepgina"/>
        <w:rFonts w:ascii="Calibri" w:hAnsi="Calibri"/>
      </w:rPr>
      <w:t xml:space="preserve"> </w:t>
    </w:r>
    <w:r>
      <w:rPr>
        <w:rStyle w:val="Nmerodepgina"/>
        <w:rFonts w:ascii="Calibri" w:hAnsi="Calibri"/>
      </w:rPr>
      <w:t xml:space="preserve">Gynecological Cancer Intergroup                                                              page </w:t>
    </w:r>
    <w:r>
      <w:rPr>
        <w:rStyle w:val="Nmerodepgina"/>
        <w:rFonts w:ascii="Calibri" w:hAnsi="Calibri"/>
      </w:rPr>
      <w:fldChar w:fldCharType="begin"/>
    </w:r>
    <w:r>
      <w:rPr>
        <w:rStyle w:val="Nmerodepgina"/>
        <w:rFonts w:ascii="Calibri" w:hAnsi="Calibri"/>
      </w:rPr>
      <w:instrText xml:space="preserve"> PAGE   \* MERGEFORMAT </w:instrText>
    </w:r>
    <w:r>
      <w:rPr>
        <w:rStyle w:val="Nmerodepgina"/>
        <w:rFonts w:ascii="Calibri" w:hAnsi="Calibri"/>
      </w:rPr>
      <w:fldChar w:fldCharType="separate"/>
    </w:r>
    <w:r w:rsidR="00343FD8">
      <w:rPr>
        <w:rStyle w:val="Nmerodepgina"/>
        <w:rFonts w:ascii="Calibri" w:hAnsi="Calibri"/>
        <w:noProof/>
      </w:rPr>
      <w:t>5</w:t>
    </w:r>
    <w:r>
      <w:rPr>
        <w:rStyle w:val="Nmerodepgina"/>
        <w:rFonts w:ascii="Calibri" w:hAnsi="Calibri"/>
      </w:rPr>
      <w:fldChar w:fldCharType="end"/>
    </w:r>
    <w:r>
      <w:rPr>
        <w:rStyle w:val="Nmerodepgina"/>
        <w:rFonts w:ascii="Calibri" w:hAnsi="Calibri"/>
      </w:rPr>
      <w:t xml:space="preserve"> of </w:t>
    </w:r>
    <w:r>
      <w:rPr>
        <w:rStyle w:val="Nmerodepgina"/>
        <w:rFonts w:ascii="Calibri" w:hAnsi="Calibri"/>
      </w:rPr>
      <w:fldChar w:fldCharType="begin"/>
    </w:r>
    <w:r>
      <w:rPr>
        <w:rStyle w:val="Nmerodepgina"/>
        <w:rFonts w:ascii="Calibri" w:hAnsi="Calibri"/>
      </w:rPr>
      <w:instrText xml:space="preserve"> NUMPAGES   \* MERGEFORMAT </w:instrText>
    </w:r>
    <w:r>
      <w:rPr>
        <w:rStyle w:val="Nmerodepgina"/>
        <w:rFonts w:ascii="Calibri" w:hAnsi="Calibri"/>
      </w:rPr>
      <w:fldChar w:fldCharType="separate"/>
    </w:r>
    <w:r w:rsidR="00343FD8">
      <w:rPr>
        <w:rStyle w:val="Nmerodepgina"/>
        <w:rFonts w:ascii="Calibri" w:hAnsi="Calibri"/>
        <w:noProof/>
      </w:rPr>
      <w:t>5</w:t>
    </w:r>
    <w:r>
      <w:rPr>
        <w:rStyle w:val="Nmerodepgina"/>
        <w:rFonts w:ascii="Calibri" w:hAnsi="Calibri"/>
      </w:rPr>
      <w:fldChar w:fldCharType="end"/>
    </w:r>
  </w:p>
  <w:p w:rsidR="00BD7F74" w:rsidRPr="00AB6615" w:rsidRDefault="00BD7F74" w:rsidP="00BD7F74">
    <w:pPr>
      <w:pStyle w:val="Piedepgina"/>
      <w:tabs>
        <w:tab w:val="clear" w:pos="4680"/>
        <w:tab w:val="clear" w:pos="9360"/>
        <w:tab w:val="right" w:pos="9720"/>
      </w:tabs>
      <w:ind w:left="-360"/>
      <w:rPr>
        <w:rStyle w:val="Nmerodepgina"/>
        <w:rFonts w:ascii="Calibri" w:hAnsi="Calibri"/>
        <w:b/>
      </w:rPr>
    </w:pPr>
    <w:r>
      <w:rPr>
        <w:rStyle w:val="Nmerodepgina"/>
        <w:rFonts w:ascii="Calibri" w:hAnsi="Calibri"/>
      </w:rPr>
      <w:t xml:space="preserve">                                                                                                     </w:t>
    </w:r>
    <w:r w:rsidRPr="00AB6615">
      <w:rPr>
        <w:rStyle w:val="Nmerodepgina"/>
        <w:rFonts w:ascii="Calibri" w:hAnsi="Calibri"/>
        <w:b/>
      </w:rPr>
      <w:t>C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O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N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F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I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D 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>E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N 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>T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I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A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L</w:t>
    </w:r>
  </w:p>
  <w:p w:rsidR="00FB0B69" w:rsidRPr="00677F4D" w:rsidRDefault="00FB0B69" w:rsidP="00677F4D">
    <w:pPr>
      <w:pStyle w:val="Piedepgina"/>
      <w:tabs>
        <w:tab w:val="clear" w:pos="4680"/>
        <w:tab w:val="clear" w:pos="9360"/>
        <w:tab w:val="right" w:pos="9720"/>
      </w:tabs>
      <w:ind w:left="-360"/>
      <w:rPr>
        <w:rStyle w:val="Nmerodepgina"/>
        <w:rFonts w:ascii="Calibri" w:hAnsi="Calibri"/>
      </w:rPr>
    </w:pPr>
    <w:r w:rsidRPr="00677F4D">
      <w:rPr>
        <w:rStyle w:val="Nmerodepgina"/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15" w:rsidRDefault="00AB6615" w:rsidP="00AB6615">
    <w:pPr>
      <w:pStyle w:val="Piedepgina"/>
      <w:tabs>
        <w:tab w:val="clear" w:pos="4680"/>
        <w:tab w:val="clear" w:pos="9360"/>
        <w:tab w:val="right" w:pos="9720"/>
      </w:tabs>
      <w:ind w:left="-360"/>
      <w:rPr>
        <w:rStyle w:val="Nmerodepgina"/>
        <w:rFonts w:ascii="Calibri" w:hAnsi="Calibri"/>
      </w:rPr>
    </w:pPr>
    <w:r>
      <w:rPr>
        <w:rStyle w:val="Nmerodepgina"/>
        <w:rFonts w:ascii="Calibri" w:hAnsi="Calibri"/>
      </w:rPr>
      <w:t xml:space="preserve">                       </w:t>
    </w:r>
  </w:p>
  <w:p w:rsidR="00FB0B69" w:rsidRDefault="00AB6615" w:rsidP="00AB6615">
    <w:pPr>
      <w:pStyle w:val="Piedepgina"/>
      <w:tabs>
        <w:tab w:val="clear" w:pos="4680"/>
        <w:tab w:val="clear" w:pos="9360"/>
        <w:tab w:val="right" w:pos="9720"/>
      </w:tabs>
      <w:ind w:left="-360"/>
      <w:rPr>
        <w:rStyle w:val="Nmerodepgina"/>
        <w:rFonts w:ascii="Calibri" w:hAnsi="Calibri"/>
      </w:rPr>
    </w:pPr>
    <w:r>
      <w:rPr>
        <w:rStyle w:val="Nmerodepgina"/>
        <w:rFonts w:ascii="Calibri" w:hAnsi="Calibri"/>
      </w:rPr>
      <w:t xml:space="preserve">Template </w:t>
    </w:r>
    <w:r w:rsidR="00D75FB6">
      <w:rPr>
        <w:rStyle w:val="Nmerodepgina"/>
        <w:rFonts w:ascii="Calibri" w:hAnsi="Calibri"/>
      </w:rPr>
      <w:t>Final</w:t>
    </w:r>
    <w:r w:rsidR="00230121">
      <w:rPr>
        <w:rStyle w:val="Nmerodepgina"/>
        <w:rFonts w:ascii="Calibri" w:hAnsi="Calibri"/>
      </w:rPr>
      <w:t xml:space="preserve"> </w:t>
    </w:r>
    <w:proofErr w:type="gramStart"/>
    <w:r w:rsidR="00230121">
      <w:rPr>
        <w:rStyle w:val="Nmerodepgina"/>
        <w:rFonts w:ascii="Calibri" w:hAnsi="Calibri"/>
      </w:rPr>
      <w:t>v1.</w:t>
    </w:r>
    <w:r w:rsidR="00D75FB6">
      <w:rPr>
        <w:rStyle w:val="Nmerodepgina"/>
        <w:rFonts w:ascii="Calibri" w:hAnsi="Calibri"/>
      </w:rPr>
      <w:t>3  02Oct</w:t>
    </w:r>
    <w:r w:rsidR="00230121">
      <w:rPr>
        <w:rStyle w:val="Nmerodepgina"/>
        <w:rFonts w:ascii="Calibri" w:hAnsi="Calibri"/>
      </w:rPr>
      <w:t>2017</w:t>
    </w:r>
    <w:proofErr w:type="gramEnd"/>
    <w:r>
      <w:rPr>
        <w:rStyle w:val="Nmerodepgina"/>
        <w:rFonts w:ascii="Calibri" w:hAnsi="Calibri"/>
      </w:rPr>
      <w:t xml:space="preserve">                          </w:t>
    </w:r>
    <w:r w:rsidRPr="00AB6615">
      <w:rPr>
        <w:rStyle w:val="Nmerodepgina"/>
        <w:rFonts w:ascii="Calibri" w:hAnsi="Calibri"/>
      </w:rPr>
      <w:t xml:space="preserve"> </w:t>
    </w:r>
    <w:r>
      <w:rPr>
        <w:rStyle w:val="Nmerodepgina"/>
        <w:rFonts w:ascii="Calibri" w:hAnsi="Calibri"/>
      </w:rPr>
      <w:t xml:space="preserve">Gynecological Cancer Intergroup                                                              </w:t>
    </w:r>
    <w:r w:rsidR="00FB0B69">
      <w:rPr>
        <w:rStyle w:val="Nmerodepgina"/>
        <w:rFonts w:ascii="Calibri" w:hAnsi="Calibri"/>
      </w:rPr>
      <w:t xml:space="preserve">page </w:t>
    </w:r>
    <w:r w:rsidR="00FB0B69">
      <w:rPr>
        <w:rStyle w:val="Nmerodepgina"/>
        <w:rFonts w:ascii="Calibri" w:hAnsi="Calibri"/>
      </w:rPr>
      <w:fldChar w:fldCharType="begin"/>
    </w:r>
    <w:r w:rsidR="00FB0B69">
      <w:rPr>
        <w:rStyle w:val="Nmerodepgina"/>
        <w:rFonts w:ascii="Calibri" w:hAnsi="Calibri"/>
      </w:rPr>
      <w:instrText xml:space="preserve"> PAGE   \* MERGEFORMAT </w:instrText>
    </w:r>
    <w:r w:rsidR="00FB0B69">
      <w:rPr>
        <w:rStyle w:val="Nmerodepgina"/>
        <w:rFonts w:ascii="Calibri" w:hAnsi="Calibri"/>
      </w:rPr>
      <w:fldChar w:fldCharType="separate"/>
    </w:r>
    <w:r w:rsidR="00343FD8">
      <w:rPr>
        <w:rStyle w:val="Nmerodepgina"/>
        <w:rFonts w:ascii="Calibri" w:hAnsi="Calibri"/>
        <w:noProof/>
      </w:rPr>
      <w:t>1</w:t>
    </w:r>
    <w:r w:rsidR="00FB0B69">
      <w:rPr>
        <w:rStyle w:val="Nmerodepgina"/>
        <w:rFonts w:ascii="Calibri" w:hAnsi="Calibri"/>
      </w:rPr>
      <w:fldChar w:fldCharType="end"/>
    </w:r>
    <w:r w:rsidR="00FB0B69">
      <w:rPr>
        <w:rStyle w:val="Nmerodepgina"/>
        <w:rFonts w:ascii="Calibri" w:hAnsi="Calibri"/>
      </w:rPr>
      <w:t xml:space="preserve"> of </w:t>
    </w:r>
    <w:r w:rsidR="00FB0B69">
      <w:rPr>
        <w:rStyle w:val="Nmerodepgina"/>
        <w:rFonts w:ascii="Calibri" w:hAnsi="Calibri"/>
      </w:rPr>
      <w:fldChar w:fldCharType="begin"/>
    </w:r>
    <w:r w:rsidR="00FB0B69">
      <w:rPr>
        <w:rStyle w:val="Nmerodepgina"/>
        <w:rFonts w:ascii="Calibri" w:hAnsi="Calibri"/>
      </w:rPr>
      <w:instrText xml:space="preserve"> NUMPAGES   \* MERGEFORMAT </w:instrText>
    </w:r>
    <w:r w:rsidR="00FB0B69">
      <w:rPr>
        <w:rStyle w:val="Nmerodepgina"/>
        <w:rFonts w:ascii="Calibri" w:hAnsi="Calibri"/>
      </w:rPr>
      <w:fldChar w:fldCharType="separate"/>
    </w:r>
    <w:r w:rsidR="00343FD8">
      <w:rPr>
        <w:rStyle w:val="Nmerodepgina"/>
        <w:rFonts w:ascii="Calibri" w:hAnsi="Calibri"/>
        <w:noProof/>
      </w:rPr>
      <w:t>5</w:t>
    </w:r>
    <w:r w:rsidR="00FB0B69">
      <w:rPr>
        <w:rStyle w:val="Nmerodepgina"/>
        <w:rFonts w:ascii="Calibri" w:hAnsi="Calibri"/>
      </w:rPr>
      <w:fldChar w:fldCharType="end"/>
    </w:r>
  </w:p>
  <w:p w:rsidR="00AB6615" w:rsidRPr="00AB6615" w:rsidRDefault="00AB6615" w:rsidP="00AB6615">
    <w:pPr>
      <w:pStyle w:val="Piedepgina"/>
      <w:tabs>
        <w:tab w:val="clear" w:pos="4680"/>
        <w:tab w:val="clear" w:pos="9360"/>
        <w:tab w:val="right" w:pos="9720"/>
      </w:tabs>
      <w:ind w:left="-360"/>
      <w:rPr>
        <w:rStyle w:val="Nmerodepgina"/>
        <w:rFonts w:ascii="Calibri" w:hAnsi="Calibri"/>
        <w:b/>
      </w:rPr>
    </w:pPr>
    <w:r>
      <w:rPr>
        <w:rStyle w:val="Nmerodepgina"/>
        <w:rFonts w:ascii="Calibri" w:hAnsi="Calibri"/>
      </w:rPr>
      <w:t xml:space="preserve">                                                                                                     </w:t>
    </w:r>
    <w:r w:rsidRPr="00AB6615">
      <w:rPr>
        <w:rStyle w:val="Nmerodepgina"/>
        <w:rFonts w:ascii="Calibri" w:hAnsi="Calibri"/>
        <w:b/>
      </w:rPr>
      <w:t>C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O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N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F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I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D 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>E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N 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>T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I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A</w:t>
    </w:r>
    <w:r>
      <w:rPr>
        <w:rStyle w:val="Nmerodepgina"/>
        <w:rFonts w:ascii="Calibri" w:hAnsi="Calibri"/>
        <w:b/>
      </w:rPr>
      <w:t xml:space="preserve"> </w:t>
    </w:r>
    <w:r w:rsidRPr="00AB6615">
      <w:rPr>
        <w:rStyle w:val="Nmerodepgina"/>
        <w:rFonts w:ascii="Calibri" w:hAnsi="Calibri"/>
        <w:b/>
      </w:rPr>
      <w:t xml:space="preserve"> 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69" w:rsidRDefault="00FB0B69">
      <w:r>
        <w:separator/>
      </w:r>
    </w:p>
  </w:footnote>
  <w:footnote w:type="continuationSeparator" w:id="0">
    <w:p w:rsidR="00FB0B69" w:rsidRDefault="00FB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9" w:type="dxa"/>
      <w:tblInd w:w="-567" w:type="dxa"/>
      <w:tblBorders>
        <w:bottom w:val="single" w:sz="4" w:space="0" w:color="0070C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12"/>
      <w:gridCol w:w="1728"/>
      <w:gridCol w:w="2299"/>
    </w:tblGrid>
    <w:tr w:rsidR="00FB0B69" w:rsidRPr="00D17AE2" w:rsidTr="00230121">
      <w:trPr>
        <w:trHeight w:val="1180"/>
      </w:trPr>
      <w:tc>
        <w:tcPr>
          <w:tcW w:w="6012" w:type="dxa"/>
        </w:tcPr>
        <w:p w:rsidR="00FB0B69" w:rsidRPr="00D17AE2" w:rsidRDefault="00230121" w:rsidP="00230121">
          <w:pPr>
            <w:tabs>
              <w:tab w:val="left" w:pos="282"/>
              <w:tab w:val="center" w:pos="4680"/>
              <w:tab w:val="right" w:pos="9360"/>
            </w:tabs>
            <w:ind w:left="-399" w:firstLine="284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>
            <w:rPr>
              <w:rFonts w:ascii="Calibri" w:eastAsia="Calibri" w:hAnsi="Calibri" w:cs="Times New Roman"/>
              <w:noProof/>
              <w:color w:val="0070C0"/>
              <w:sz w:val="18"/>
              <w:szCs w:val="18"/>
              <w:lang w:val="es-MX" w:eastAsia="es-MX"/>
            </w:rPr>
            <w:drawing>
              <wp:inline distT="0" distB="0" distL="0" distR="0" wp14:anchorId="2CA721C4">
                <wp:extent cx="2009775" cy="1438275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438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" w:type="dxa"/>
          <w:vAlign w:val="bottom"/>
        </w:tcPr>
        <w:p w:rsidR="00FB0B69" w:rsidRPr="00D17AE2" w:rsidRDefault="00FB0B69" w:rsidP="00827D7A">
          <w:pPr>
            <w:tabs>
              <w:tab w:val="center" w:pos="4680"/>
              <w:tab w:val="right" w:pos="9360"/>
            </w:tabs>
            <w:spacing w:line="360" w:lineRule="auto"/>
            <w:rPr>
              <w:rFonts w:eastAsia="Calibri"/>
              <w:color w:val="0070C0"/>
              <w:sz w:val="16"/>
              <w:szCs w:val="16"/>
            </w:rPr>
          </w:pPr>
        </w:p>
      </w:tc>
      <w:tc>
        <w:tcPr>
          <w:tcW w:w="2299" w:type="dxa"/>
          <w:vAlign w:val="bottom"/>
        </w:tcPr>
        <w:p w:rsidR="00FB0B69" w:rsidRPr="00D17AE2" w:rsidRDefault="00FB0B69" w:rsidP="00827D7A">
          <w:pPr>
            <w:tabs>
              <w:tab w:val="center" w:pos="4680"/>
              <w:tab w:val="right" w:pos="9360"/>
            </w:tabs>
            <w:spacing w:line="360" w:lineRule="auto"/>
            <w:rPr>
              <w:rFonts w:eastAsia="Calibri"/>
              <w:color w:val="0070C0"/>
              <w:sz w:val="16"/>
              <w:szCs w:val="16"/>
            </w:rPr>
          </w:pPr>
        </w:p>
      </w:tc>
    </w:tr>
  </w:tbl>
  <w:p w:rsidR="00FB0B69" w:rsidRDefault="00FB0B69" w:rsidP="00DF03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7F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6D85"/>
    <w:multiLevelType w:val="multilevel"/>
    <w:tmpl w:val="C3D2D2B0"/>
    <w:name w:val="General Numbering (1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2" w15:restartNumberingAfterBreak="0">
    <w:nsid w:val="20E22C4A"/>
    <w:multiLevelType w:val="multilevel"/>
    <w:tmpl w:val="5D7614AA"/>
    <w:name w:val="Legal Numbering (2 Levels)"/>
    <w:lvl w:ilvl="0">
      <w:start w:val="1"/>
      <w:numFmt w:val="decimal"/>
      <w:pStyle w:val="Ttulo1"/>
      <w:lvlText w:val="%1."/>
      <w:lvlJc w:val="left"/>
      <w:pPr>
        <w:ind w:left="720" w:hanging="720"/>
      </w:pPr>
      <w:rPr>
        <w:rFonts w:hint="default"/>
        <w:b/>
        <w:caps/>
        <w:smallCaps w:val="0"/>
        <w:color w:val="010000"/>
        <w:u w:val="none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720"/>
      </w:pPr>
      <w:rPr>
        <w:rFonts w:hint="default"/>
        <w:b/>
        <w:color w:val="010000"/>
        <w:u w:val="none"/>
      </w:rPr>
    </w:lvl>
    <w:lvl w:ilvl="2">
      <w:start w:val="1"/>
      <w:numFmt w:val="lowerLetter"/>
      <w:pStyle w:val="Ttulo3"/>
      <w:lvlText w:val="(%3)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(%4)"/>
      <w:lvlJc w:val="left"/>
      <w:pPr>
        <w:ind w:left="2160" w:hanging="720"/>
      </w:pPr>
      <w:rPr>
        <w:rFonts w:hint="default"/>
        <w:color w:val="010000"/>
        <w:u w:val="none"/>
      </w:rPr>
    </w:lvl>
    <w:lvl w:ilvl="4">
      <w:start w:val="1"/>
      <w:numFmt w:val="upperLetter"/>
      <w:pStyle w:val="Ttulo5"/>
      <w:lvlText w:val="(%5)"/>
      <w:lvlJc w:val="left"/>
      <w:pPr>
        <w:ind w:left="2880" w:hanging="720"/>
      </w:pPr>
      <w:rPr>
        <w:rFonts w:hint="default"/>
        <w:color w:val="010000"/>
        <w:u w:val="none"/>
      </w:rPr>
    </w:lvl>
    <w:lvl w:ilvl="5">
      <w:start w:val="1"/>
      <w:numFmt w:val="lowerRoman"/>
      <w:pStyle w:val="Ttulo6"/>
      <w:lvlText w:val="(%6)"/>
      <w:lvlJc w:val="left"/>
      <w:pPr>
        <w:ind w:left="3600" w:hanging="720"/>
      </w:pPr>
      <w:rPr>
        <w:rFonts w:hint="default"/>
        <w:color w:val="010000"/>
        <w:u w:val="none"/>
      </w:rPr>
    </w:lvl>
    <w:lvl w:ilvl="6">
      <w:start w:val="1"/>
      <w:numFmt w:val="decimal"/>
      <w:pStyle w:val="Ttulo7"/>
      <w:lvlText w:val="(%6).%7"/>
      <w:lvlJc w:val="left"/>
      <w:pPr>
        <w:ind w:left="4320" w:firstLine="0"/>
      </w:pPr>
      <w:rPr>
        <w:rFonts w:hint="default"/>
        <w:color w:val="010000"/>
        <w:u w:val="none"/>
      </w:rPr>
    </w:lvl>
    <w:lvl w:ilvl="7">
      <w:start w:val="1"/>
      <w:numFmt w:val="decimal"/>
      <w:pStyle w:val="Ttulo8"/>
      <w:lvlText w:val="(%6).%7.%8"/>
      <w:lvlJc w:val="left"/>
      <w:pPr>
        <w:ind w:left="4320" w:firstLine="0"/>
      </w:pPr>
      <w:rPr>
        <w:rFonts w:hint="default"/>
        <w:color w:val="010000"/>
        <w:u w:val="none"/>
      </w:rPr>
    </w:lvl>
    <w:lvl w:ilvl="8">
      <w:start w:val="1"/>
      <w:numFmt w:val="decimal"/>
      <w:pStyle w:val="Ttulo9"/>
      <w:lvlText w:val="(%6).%7.%8.%9"/>
      <w:lvlJc w:val="left"/>
      <w:pPr>
        <w:ind w:left="4320" w:firstLine="0"/>
      </w:pPr>
      <w:rPr>
        <w:rFonts w:hint="default"/>
        <w:color w:val="010000"/>
        <w:u w:val="none"/>
      </w:rPr>
    </w:lvl>
  </w:abstractNum>
  <w:abstractNum w:abstractNumId="3" w15:restartNumberingAfterBreak="0">
    <w:nsid w:val="3AD424AB"/>
    <w:multiLevelType w:val="hybridMultilevel"/>
    <w:tmpl w:val="AACE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6F4C"/>
    <w:multiLevelType w:val="multilevel"/>
    <w:tmpl w:val="E6B40372"/>
    <w:name w:val="AP Default Numbering Schem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color w:val="00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15"/>
      </w:pPr>
      <w:rPr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5"/>
        </w:tabs>
        <w:ind w:left="4325" w:hanging="720"/>
      </w:pPr>
      <w:rPr>
        <w:color w:val="000000"/>
        <w:u w:val="none"/>
      </w:rPr>
    </w:lvl>
    <w:lvl w:ilvl="6">
      <w:start w:val="1"/>
      <w:numFmt w:val="upperRoman"/>
      <w:lvlText w:val="(%7)"/>
      <w:lvlJc w:val="left"/>
      <w:pPr>
        <w:tabs>
          <w:tab w:val="num" w:pos="5040"/>
        </w:tabs>
        <w:ind w:left="5040" w:hanging="720"/>
      </w:pPr>
      <w:rPr>
        <w:color w:val="000000"/>
        <w:u w:val="none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color w:val="00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color w:val="000000"/>
        <w:u w:val="none"/>
      </w:rPr>
    </w:lvl>
  </w:abstractNum>
  <w:abstractNum w:abstractNumId="5" w15:restartNumberingAfterBreak="0">
    <w:nsid w:val="46B149BE"/>
    <w:multiLevelType w:val="hybridMultilevel"/>
    <w:tmpl w:val="8A08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D62"/>
    <w:multiLevelType w:val="hybridMultilevel"/>
    <w:tmpl w:val="4B52E7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E10AF8"/>
    <w:multiLevelType w:val="singleLevel"/>
    <w:tmpl w:val="C7E6399C"/>
    <w:name w:val="BB Numbered Lis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8" w15:restartNumberingAfterBreak="0">
    <w:nsid w:val="599025E8"/>
    <w:multiLevelType w:val="hybridMultilevel"/>
    <w:tmpl w:val="F0F82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0723A"/>
    <w:multiLevelType w:val="hybridMultilevel"/>
    <w:tmpl w:val="76F4E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E7783"/>
    <w:multiLevelType w:val="multilevel"/>
    <w:tmpl w:val="C9A08F84"/>
    <w:name w:val="AP Numbering Scheme  3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color w:val="00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color w:val="00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color w:val="000000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0" w:firstLine="3600"/>
      </w:pPr>
      <w:rPr>
        <w:color w:val="000000"/>
        <w:u w:val="none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color w:val="000000"/>
        <w:u w:val="none"/>
      </w:rPr>
    </w:lvl>
    <w:lvl w:ilvl="6">
      <w:start w:val="1"/>
      <w:numFmt w:val="lowerLetter"/>
      <w:lvlText w:val="(%7)"/>
      <w:lvlJc w:val="left"/>
      <w:pPr>
        <w:tabs>
          <w:tab w:val="num" w:pos="5760"/>
        </w:tabs>
        <w:ind w:left="0" w:firstLine="5040"/>
      </w:pPr>
      <w:rPr>
        <w:color w:val="000000"/>
        <w:u w:val="none"/>
      </w:rPr>
    </w:lvl>
    <w:lvl w:ilvl="7">
      <w:start w:val="1"/>
      <w:numFmt w:val="decimal"/>
      <w:lvlText w:val="(%8)"/>
      <w:lvlJc w:val="left"/>
      <w:pPr>
        <w:tabs>
          <w:tab w:val="num" w:pos="6480"/>
        </w:tabs>
        <w:ind w:left="0" w:firstLine="5760"/>
      </w:pPr>
      <w:rPr>
        <w:color w:val="000000"/>
        <w:u w:val="none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0" w:firstLine="6480"/>
      </w:pPr>
      <w:rPr>
        <w:color w:val="000000"/>
        <w:u w:val="none"/>
      </w:rPr>
    </w:lvl>
  </w:abstractNum>
  <w:abstractNum w:abstractNumId="11" w15:restartNumberingAfterBreak="0">
    <w:nsid w:val="70FC37D8"/>
    <w:multiLevelType w:val="hybridMultilevel"/>
    <w:tmpl w:val="1D42E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B4EB7"/>
    <w:multiLevelType w:val="hybridMultilevel"/>
    <w:tmpl w:val="1D164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57F5B"/>
    <w:multiLevelType w:val="multilevel"/>
    <w:tmpl w:val="B7F01280"/>
    <w:name w:val="General Numbering (2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auto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auto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caps w:val="0"/>
        <w:color w:val="auto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auto"/>
        <w:u w:val="none"/>
      </w:rPr>
    </w:lvl>
  </w:abstractNum>
  <w:abstractNum w:abstractNumId="14" w15:restartNumberingAfterBreak="0">
    <w:nsid w:val="7E5B2AB7"/>
    <w:multiLevelType w:val="hybridMultilevel"/>
    <w:tmpl w:val="4A6A2DD8"/>
    <w:lvl w:ilvl="0" w:tplc="0DA0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B3"/>
    <w:rsid w:val="00005F8D"/>
    <w:rsid w:val="0003520C"/>
    <w:rsid w:val="00057817"/>
    <w:rsid w:val="00064D81"/>
    <w:rsid w:val="00067CC7"/>
    <w:rsid w:val="00072888"/>
    <w:rsid w:val="00081358"/>
    <w:rsid w:val="000868DB"/>
    <w:rsid w:val="00090982"/>
    <w:rsid w:val="000947B7"/>
    <w:rsid w:val="000D02FE"/>
    <w:rsid w:val="000E3643"/>
    <w:rsid w:val="00114356"/>
    <w:rsid w:val="00115A65"/>
    <w:rsid w:val="0011634A"/>
    <w:rsid w:val="00134C61"/>
    <w:rsid w:val="00155B0A"/>
    <w:rsid w:val="001B2062"/>
    <w:rsid w:val="001E5994"/>
    <w:rsid w:val="001F2165"/>
    <w:rsid w:val="00211FAF"/>
    <w:rsid w:val="00212574"/>
    <w:rsid w:val="002264D0"/>
    <w:rsid w:val="00230121"/>
    <w:rsid w:val="002751D7"/>
    <w:rsid w:val="00283F16"/>
    <w:rsid w:val="002900B7"/>
    <w:rsid w:val="002B30B3"/>
    <w:rsid w:val="002B44D9"/>
    <w:rsid w:val="002B7643"/>
    <w:rsid w:val="002F11AC"/>
    <w:rsid w:val="00343FD8"/>
    <w:rsid w:val="00391857"/>
    <w:rsid w:val="003938E7"/>
    <w:rsid w:val="003A3385"/>
    <w:rsid w:val="003B3A6C"/>
    <w:rsid w:val="003C5F96"/>
    <w:rsid w:val="003D5190"/>
    <w:rsid w:val="003E31BA"/>
    <w:rsid w:val="003F475C"/>
    <w:rsid w:val="003F5D3D"/>
    <w:rsid w:val="004138CA"/>
    <w:rsid w:val="00417A2A"/>
    <w:rsid w:val="004346E1"/>
    <w:rsid w:val="00466927"/>
    <w:rsid w:val="004A6D5F"/>
    <w:rsid w:val="004D7F25"/>
    <w:rsid w:val="00501E6D"/>
    <w:rsid w:val="00503D27"/>
    <w:rsid w:val="0053679C"/>
    <w:rsid w:val="00554695"/>
    <w:rsid w:val="00573D23"/>
    <w:rsid w:val="0057471C"/>
    <w:rsid w:val="005759EF"/>
    <w:rsid w:val="005D10DE"/>
    <w:rsid w:val="005D5586"/>
    <w:rsid w:val="00604330"/>
    <w:rsid w:val="006113BB"/>
    <w:rsid w:val="00642C2A"/>
    <w:rsid w:val="00653ECD"/>
    <w:rsid w:val="00677F4D"/>
    <w:rsid w:val="006A7DEE"/>
    <w:rsid w:val="006F266D"/>
    <w:rsid w:val="006F517E"/>
    <w:rsid w:val="006F7106"/>
    <w:rsid w:val="00714A9E"/>
    <w:rsid w:val="0072425C"/>
    <w:rsid w:val="0074239D"/>
    <w:rsid w:val="00760D65"/>
    <w:rsid w:val="00763AAC"/>
    <w:rsid w:val="00771E19"/>
    <w:rsid w:val="007744CB"/>
    <w:rsid w:val="00781BB7"/>
    <w:rsid w:val="00787BA8"/>
    <w:rsid w:val="00813763"/>
    <w:rsid w:val="00827D7A"/>
    <w:rsid w:val="00832E99"/>
    <w:rsid w:val="00846256"/>
    <w:rsid w:val="00847D78"/>
    <w:rsid w:val="00863BED"/>
    <w:rsid w:val="0087164D"/>
    <w:rsid w:val="008E26DD"/>
    <w:rsid w:val="008F1E0A"/>
    <w:rsid w:val="00914A35"/>
    <w:rsid w:val="00946ED6"/>
    <w:rsid w:val="009543A6"/>
    <w:rsid w:val="00960638"/>
    <w:rsid w:val="00976CAC"/>
    <w:rsid w:val="009C1479"/>
    <w:rsid w:val="009C40C5"/>
    <w:rsid w:val="009D2050"/>
    <w:rsid w:val="009E3C50"/>
    <w:rsid w:val="00A33341"/>
    <w:rsid w:val="00A43943"/>
    <w:rsid w:val="00A516EF"/>
    <w:rsid w:val="00A93D16"/>
    <w:rsid w:val="00AA28E7"/>
    <w:rsid w:val="00AA3A80"/>
    <w:rsid w:val="00AB6615"/>
    <w:rsid w:val="00AC07FE"/>
    <w:rsid w:val="00AC1388"/>
    <w:rsid w:val="00AE1DDF"/>
    <w:rsid w:val="00B02D29"/>
    <w:rsid w:val="00B17A92"/>
    <w:rsid w:val="00B32EFC"/>
    <w:rsid w:val="00B344DC"/>
    <w:rsid w:val="00B7136B"/>
    <w:rsid w:val="00BB4FB8"/>
    <w:rsid w:val="00BD7F74"/>
    <w:rsid w:val="00BE0F78"/>
    <w:rsid w:val="00BE5B72"/>
    <w:rsid w:val="00BF6894"/>
    <w:rsid w:val="00C24117"/>
    <w:rsid w:val="00C35814"/>
    <w:rsid w:val="00C42666"/>
    <w:rsid w:val="00C94316"/>
    <w:rsid w:val="00CD0007"/>
    <w:rsid w:val="00D216BE"/>
    <w:rsid w:val="00D34E28"/>
    <w:rsid w:val="00D37842"/>
    <w:rsid w:val="00D45380"/>
    <w:rsid w:val="00D61C21"/>
    <w:rsid w:val="00D64876"/>
    <w:rsid w:val="00D66303"/>
    <w:rsid w:val="00D75FB6"/>
    <w:rsid w:val="00D774D7"/>
    <w:rsid w:val="00D824A6"/>
    <w:rsid w:val="00DB06EE"/>
    <w:rsid w:val="00DE31A5"/>
    <w:rsid w:val="00DE658A"/>
    <w:rsid w:val="00DF030F"/>
    <w:rsid w:val="00E04C21"/>
    <w:rsid w:val="00E1443A"/>
    <w:rsid w:val="00E17F66"/>
    <w:rsid w:val="00E22A57"/>
    <w:rsid w:val="00E233F9"/>
    <w:rsid w:val="00E27222"/>
    <w:rsid w:val="00E501B0"/>
    <w:rsid w:val="00E62FC5"/>
    <w:rsid w:val="00E84E34"/>
    <w:rsid w:val="00F069BB"/>
    <w:rsid w:val="00F14D8A"/>
    <w:rsid w:val="00F2394C"/>
    <w:rsid w:val="00F23A62"/>
    <w:rsid w:val="00F706CE"/>
    <w:rsid w:val="00F76178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B1"/>
    <w:rPr>
      <w:rFonts w:cs="Arial"/>
      <w:sz w:val="22"/>
    </w:rPr>
  </w:style>
  <w:style w:type="paragraph" w:styleId="Ttulo1">
    <w:name w:val="heading 1"/>
    <w:basedOn w:val="Normal"/>
    <w:next w:val="Ttulo2"/>
    <w:link w:val="Ttulo1Car"/>
    <w:uiPriority w:val="9"/>
    <w:qFormat/>
    <w:rsid w:val="00F42F8A"/>
    <w:pPr>
      <w:keepNext/>
      <w:numPr>
        <w:numId w:val="2"/>
      </w:numPr>
      <w:ind w:left="0" w:firstLine="0"/>
      <w:outlineLvl w:val="0"/>
    </w:pPr>
    <w:rPr>
      <w:rFonts w:eastAsiaTheme="majorEastAsia"/>
      <w:b/>
      <w:bCs/>
      <w:color w:val="000000"/>
      <w:szCs w:val="24"/>
    </w:rPr>
  </w:style>
  <w:style w:type="paragraph" w:styleId="Ttulo2">
    <w:name w:val="heading 2"/>
    <w:basedOn w:val="Normal"/>
    <w:next w:val="Normal"/>
    <w:uiPriority w:val="9"/>
    <w:qFormat/>
    <w:rsid w:val="00BC089F"/>
    <w:pPr>
      <w:keepNext/>
      <w:numPr>
        <w:ilvl w:val="1"/>
        <w:numId w:val="2"/>
      </w:numPr>
      <w:outlineLvl w:val="1"/>
    </w:pPr>
    <w:rPr>
      <w:rFonts w:eastAsiaTheme="majorEastAsia"/>
      <w:b/>
      <w:bCs/>
      <w:color w:val="000000"/>
      <w:szCs w:val="24"/>
    </w:rPr>
  </w:style>
  <w:style w:type="paragraph" w:styleId="Ttulo3">
    <w:name w:val="heading 3"/>
    <w:basedOn w:val="Normal"/>
    <w:next w:val="Normal"/>
    <w:uiPriority w:val="9"/>
    <w:qFormat/>
    <w:rsid w:val="00B536B4"/>
    <w:pPr>
      <w:numPr>
        <w:ilvl w:val="2"/>
        <w:numId w:val="2"/>
      </w:numPr>
      <w:outlineLvl w:val="2"/>
    </w:pPr>
    <w:rPr>
      <w:rFonts w:eastAsiaTheme="majorEastAsia"/>
      <w:bCs/>
      <w:color w:val="000000"/>
      <w:szCs w:val="24"/>
    </w:rPr>
  </w:style>
  <w:style w:type="paragraph" w:styleId="Ttulo4">
    <w:name w:val="heading 4"/>
    <w:basedOn w:val="Normal"/>
    <w:next w:val="Normal"/>
    <w:uiPriority w:val="9"/>
    <w:qFormat/>
    <w:rsid w:val="0017362C"/>
    <w:pPr>
      <w:numPr>
        <w:ilvl w:val="3"/>
        <w:numId w:val="2"/>
      </w:numPr>
      <w:outlineLvl w:val="3"/>
    </w:pPr>
    <w:rPr>
      <w:rFonts w:eastAsiaTheme="majorEastAsia"/>
      <w:bCs/>
      <w:iCs/>
      <w:color w:val="000000"/>
      <w:szCs w:val="24"/>
    </w:rPr>
  </w:style>
  <w:style w:type="paragraph" w:styleId="Ttulo5">
    <w:name w:val="heading 5"/>
    <w:basedOn w:val="Normal"/>
    <w:next w:val="Normal"/>
    <w:uiPriority w:val="9"/>
    <w:qFormat/>
    <w:rsid w:val="00B05C50"/>
    <w:pPr>
      <w:numPr>
        <w:ilvl w:val="4"/>
        <w:numId w:val="2"/>
      </w:numPr>
      <w:outlineLvl w:val="4"/>
    </w:pPr>
    <w:rPr>
      <w:rFonts w:eastAsiaTheme="majorEastAsia"/>
      <w:color w:val="000000"/>
      <w:szCs w:val="24"/>
    </w:rPr>
  </w:style>
  <w:style w:type="paragraph" w:styleId="Ttulo6">
    <w:name w:val="heading 6"/>
    <w:basedOn w:val="Normal"/>
    <w:next w:val="Normal"/>
    <w:uiPriority w:val="9"/>
    <w:qFormat/>
    <w:rsid w:val="0017362C"/>
    <w:pPr>
      <w:numPr>
        <w:ilvl w:val="5"/>
        <w:numId w:val="2"/>
      </w:numPr>
      <w:outlineLvl w:val="5"/>
    </w:pPr>
    <w:rPr>
      <w:rFonts w:eastAsiaTheme="majorEastAsia"/>
      <w:iCs/>
      <w:color w:val="000000"/>
      <w:szCs w:val="24"/>
    </w:rPr>
  </w:style>
  <w:style w:type="paragraph" w:styleId="Ttulo7">
    <w:name w:val="heading 7"/>
    <w:basedOn w:val="Normal"/>
    <w:next w:val="Normal"/>
    <w:uiPriority w:val="9"/>
    <w:qFormat/>
    <w:rsid w:val="0017362C"/>
    <w:pPr>
      <w:numPr>
        <w:ilvl w:val="6"/>
        <w:numId w:val="2"/>
      </w:numPr>
      <w:outlineLvl w:val="6"/>
    </w:pPr>
    <w:rPr>
      <w:rFonts w:eastAsiaTheme="majorEastAsia"/>
      <w:iCs/>
      <w:color w:val="000000"/>
      <w:szCs w:val="24"/>
    </w:rPr>
  </w:style>
  <w:style w:type="paragraph" w:styleId="Ttulo8">
    <w:name w:val="heading 8"/>
    <w:basedOn w:val="Normal"/>
    <w:next w:val="Normal"/>
    <w:uiPriority w:val="9"/>
    <w:qFormat/>
    <w:rsid w:val="0017362C"/>
    <w:pPr>
      <w:numPr>
        <w:ilvl w:val="7"/>
        <w:numId w:val="2"/>
      </w:numPr>
      <w:outlineLvl w:val="7"/>
    </w:pPr>
    <w:rPr>
      <w:rFonts w:eastAsiaTheme="majorEastAsia"/>
      <w:color w:val="000000"/>
      <w:szCs w:val="24"/>
    </w:rPr>
  </w:style>
  <w:style w:type="paragraph" w:styleId="Ttulo9">
    <w:name w:val="heading 9"/>
    <w:basedOn w:val="Normal"/>
    <w:next w:val="Normal"/>
    <w:uiPriority w:val="9"/>
    <w:qFormat/>
    <w:rsid w:val="0017362C"/>
    <w:pPr>
      <w:numPr>
        <w:ilvl w:val="8"/>
        <w:numId w:val="2"/>
      </w:numPr>
      <w:outlineLvl w:val="8"/>
    </w:pPr>
    <w:rPr>
      <w:rFonts w:eastAsiaTheme="majorEastAsia"/>
      <w:i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5AE1"/>
    <w:rPr>
      <w:rFonts w:eastAsia="Times New Roman"/>
      <w:szCs w:val="24"/>
    </w:rPr>
  </w:style>
  <w:style w:type="paragraph" w:styleId="Textoindependiente2">
    <w:name w:val="Body Text 2"/>
    <w:basedOn w:val="Normal"/>
    <w:rsid w:val="00D26BB2"/>
    <w:rPr>
      <w:rFonts w:eastAsia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C333C"/>
    <w:pPr>
      <w:tabs>
        <w:tab w:val="center" w:pos="4680"/>
        <w:tab w:val="right" w:pos="9360"/>
      </w:tabs>
    </w:pPr>
    <w:rPr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65874"/>
    <w:pPr>
      <w:tabs>
        <w:tab w:val="center" w:pos="4680"/>
        <w:tab w:val="right" w:pos="9360"/>
      </w:tabs>
    </w:pPr>
  </w:style>
  <w:style w:type="character" w:customStyle="1" w:styleId="DocID">
    <w:name w:val="DocID"/>
    <w:basedOn w:val="Fuentedeprrafopredeter"/>
    <w:rsid w:val="00E65874"/>
    <w:rPr>
      <w:sz w:val="18"/>
    </w:rPr>
  </w:style>
  <w:style w:type="paragraph" w:styleId="Textodebloque">
    <w:name w:val="Block Text"/>
    <w:basedOn w:val="Normal"/>
    <w:rsid w:val="00CD19D3"/>
    <w:pPr>
      <w:ind w:left="1440"/>
    </w:pPr>
    <w:rPr>
      <w:rFonts w:eastAsia="Times New Roman"/>
      <w:szCs w:val="24"/>
    </w:rPr>
  </w:style>
  <w:style w:type="paragraph" w:customStyle="1" w:styleId="SectionHeading">
    <w:name w:val="SectionHeading"/>
    <w:basedOn w:val="Normal"/>
    <w:next w:val="Normal"/>
    <w:rsid w:val="00BC089F"/>
    <w:pPr>
      <w:jc w:val="center"/>
      <w:outlineLvl w:val="8"/>
    </w:pPr>
    <w:rPr>
      <w:b/>
      <w:caps/>
    </w:rPr>
  </w:style>
  <w:style w:type="paragraph" w:customStyle="1" w:styleId="SectionPageHeading">
    <w:name w:val="SectionPageHeading"/>
    <w:basedOn w:val="Normal"/>
    <w:next w:val="Normal"/>
    <w:rsid w:val="00D833EB"/>
    <w:pPr>
      <w:jc w:val="right"/>
    </w:pPr>
    <w:rPr>
      <w:b/>
    </w:rPr>
  </w:style>
  <w:style w:type="paragraph" w:styleId="Textoconsangra">
    <w:name w:val="table of authorities"/>
    <w:basedOn w:val="Normal"/>
    <w:next w:val="Normal"/>
    <w:semiHidden/>
    <w:pPr>
      <w:spacing w:after="240"/>
      <w:ind w:left="720" w:hanging="720"/>
      <w:jc w:val="both"/>
    </w:pPr>
  </w:style>
  <w:style w:type="paragraph" w:styleId="Encabezadodelista">
    <w:name w:val="toa heading"/>
    <w:basedOn w:val="Normal"/>
    <w:next w:val="Normal"/>
    <w:semiHidden/>
    <w:pPr>
      <w:spacing w:before="240"/>
    </w:pPr>
    <w:rPr>
      <w:b/>
      <w:bCs/>
      <w:caps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C089F"/>
    <w:pPr>
      <w:keepNext/>
      <w:tabs>
        <w:tab w:val="left" w:leader="dot" w:pos="9000"/>
      </w:tabs>
      <w:spacing w:before="60" w:after="60"/>
      <w:ind w:left="720" w:hanging="720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307B71"/>
    <w:pPr>
      <w:tabs>
        <w:tab w:val="left" w:leader="dot" w:pos="9006"/>
      </w:tabs>
      <w:spacing w:before="60" w:after="60"/>
      <w:ind w:left="1425" w:hanging="691"/>
    </w:pPr>
  </w:style>
  <w:style w:type="paragraph" w:styleId="TDC3">
    <w:name w:val="toc 3"/>
    <w:basedOn w:val="Normal"/>
    <w:next w:val="Normal"/>
    <w:autoRedefine/>
    <w:uiPriority w:val="39"/>
    <w:unhideWhenUsed/>
    <w:rsid w:val="00307B71"/>
    <w:pPr>
      <w:tabs>
        <w:tab w:val="left" w:leader="dot" w:pos="9006"/>
      </w:tabs>
      <w:spacing w:before="60" w:after="60"/>
      <w:ind w:left="2160" w:hanging="734"/>
    </w:pPr>
  </w:style>
  <w:style w:type="paragraph" w:styleId="TDC4">
    <w:name w:val="toc 4"/>
    <w:basedOn w:val="Normal"/>
    <w:next w:val="Normal"/>
    <w:autoRedefine/>
    <w:uiPriority w:val="39"/>
    <w:unhideWhenUsed/>
    <w:rsid w:val="00307B71"/>
    <w:pPr>
      <w:tabs>
        <w:tab w:val="left" w:leader="dot" w:pos="9006"/>
      </w:tabs>
      <w:spacing w:before="60" w:after="60"/>
      <w:ind w:left="2909" w:hanging="720"/>
    </w:pPr>
  </w:style>
  <w:style w:type="paragraph" w:styleId="TDC5">
    <w:name w:val="toc 5"/>
    <w:basedOn w:val="TDC4"/>
    <w:next w:val="Normal"/>
    <w:autoRedefine/>
    <w:uiPriority w:val="39"/>
    <w:unhideWhenUsed/>
    <w:rsid w:val="00BC089F"/>
    <w:pPr>
      <w:ind w:left="3600"/>
    </w:pPr>
  </w:style>
  <w:style w:type="paragraph" w:styleId="TDC6">
    <w:name w:val="toc 6"/>
    <w:basedOn w:val="Normal"/>
    <w:next w:val="Normal"/>
    <w:autoRedefine/>
    <w:uiPriority w:val="39"/>
    <w:unhideWhenUsed/>
    <w:rsid w:val="00BC089F"/>
    <w:pPr>
      <w:tabs>
        <w:tab w:val="left" w:leader="dot" w:pos="9000"/>
      </w:tabs>
      <w:spacing w:before="60" w:after="60"/>
      <w:ind w:left="4320" w:hanging="720"/>
    </w:pPr>
  </w:style>
  <w:style w:type="paragraph" w:styleId="TDC7">
    <w:name w:val="toc 7"/>
    <w:basedOn w:val="Normal"/>
    <w:next w:val="Normal"/>
    <w:autoRedefine/>
    <w:uiPriority w:val="39"/>
    <w:unhideWhenUsed/>
    <w:rsid w:val="00BC089F"/>
    <w:pPr>
      <w:tabs>
        <w:tab w:val="left" w:leader="dot" w:pos="9000"/>
      </w:tabs>
      <w:spacing w:before="60" w:after="60"/>
      <w:ind w:left="5040" w:hanging="720"/>
    </w:pPr>
  </w:style>
  <w:style w:type="paragraph" w:styleId="TDC8">
    <w:name w:val="toc 8"/>
    <w:basedOn w:val="TDC7"/>
    <w:next w:val="Normal"/>
    <w:autoRedefine/>
    <w:uiPriority w:val="39"/>
    <w:unhideWhenUsed/>
    <w:rsid w:val="00BC089F"/>
  </w:style>
  <w:style w:type="paragraph" w:styleId="TDC9">
    <w:name w:val="toc 9"/>
    <w:basedOn w:val="TDC8"/>
    <w:next w:val="Normal"/>
    <w:autoRedefine/>
    <w:uiPriority w:val="39"/>
    <w:unhideWhenUsed/>
    <w:rsid w:val="00BC089F"/>
  </w:style>
  <w:style w:type="paragraph" w:styleId="TtulodeTDC">
    <w:name w:val="TOC Heading"/>
    <w:basedOn w:val="Normal"/>
    <w:next w:val="TOCPage"/>
    <w:uiPriority w:val="39"/>
    <w:unhideWhenUsed/>
    <w:qFormat/>
    <w:rsid w:val="00BC089F"/>
    <w:pPr>
      <w:jc w:val="center"/>
    </w:pPr>
    <w:rPr>
      <w:b/>
      <w:caps/>
    </w:rPr>
  </w:style>
  <w:style w:type="paragraph" w:customStyle="1" w:styleId="TOCPage">
    <w:name w:val="TOC Page"/>
    <w:basedOn w:val="Normal"/>
    <w:next w:val="TDC1"/>
    <w:rsid w:val="00BC089F"/>
    <w:pPr>
      <w:jc w:val="right"/>
    </w:pPr>
    <w:rPr>
      <w:b/>
    </w:rPr>
  </w:style>
  <w:style w:type="paragraph" w:styleId="Listaconvietas">
    <w:name w:val="List Bullet"/>
    <w:basedOn w:val="Normal"/>
    <w:pPr>
      <w:numPr>
        <w:numId w:val="1"/>
      </w:numPr>
    </w:pPr>
    <w:rPr>
      <w:rFonts w:eastAsia="Times New Roman"/>
      <w:szCs w:val="24"/>
    </w:rPr>
  </w:style>
  <w:style w:type="paragraph" w:styleId="Firma">
    <w:name w:val="Signature"/>
    <w:basedOn w:val="Normal"/>
    <w:link w:val="FirmaCar"/>
    <w:qFormat/>
    <w:pPr>
      <w:ind w:left="4320"/>
    </w:pPr>
    <w:rPr>
      <w:rFonts w:eastAsia="Times New Roman"/>
      <w:szCs w:val="24"/>
    </w:rPr>
  </w:style>
  <w:style w:type="character" w:customStyle="1" w:styleId="FirmaCar">
    <w:name w:val="Firma Car"/>
    <w:basedOn w:val="Fuentedeprrafopredeter"/>
    <w:link w:val="Firma"/>
    <w:rPr>
      <w:rFonts w:eastAsia="Times New Roman"/>
      <w:sz w:val="24"/>
      <w:szCs w:val="24"/>
    </w:rPr>
  </w:style>
  <w:style w:type="paragraph" w:styleId="Descripcin">
    <w:name w:val="caption"/>
    <w:basedOn w:val="Normal"/>
    <w:next w:val="Normal"/>
    <w:rPr>
      <w:rFonts w:eastAsia="Times New Roman"/>
      <w:b/>
      <w:bCs/>
    </w:rPr>
  </w:style>
  <w:style w:type="paragraph" w:styleId="Cierre">
    <w:name w:val="Closing"/>
    <w:basedOn w:val="Normal"/>
    <w:link w:val="CierreCar"/>
    <w:pPr>
      <w:ind w:left="4320"/>
    </w:pPr>
    <w:rPr>
      <w:rFonts w:eastAsia="Times New Roman"/>
      <w:szCs w:val="24"/>
    </w:rPr>
  </w:style>
  <w:style w:type="character" w:customStyle="1" w:styleId="CierreCar">
    <w:name w:val="Cierre Car"/>
    <w:basedOn w:val="Fuentedeprrafopredeter"/>
    <w:link w:val="Cierre"/>
    <w:rPr>
      <w:rFonts w:eastAsia="Times New Roman"/>
      <w:sz w:val="24"/>
      <w:szCs w:val="24"/>
    </w:rPr>
  </w:style>
  <w:style w:type="paragraph" w:styleId="Textonotapie">
    <w:name w:val="footnote text"/>
    <w:basedOn w:val="Normal"/>
    <w:link w:val="TextonotapieCar"/>
    <w:pPr>
      <w:tabs>
        <w:tab w:val="left" w:pos="446"/>
      </w:tabs>
      <w:spacing w:after="120" w:line="240" w:lineRule="exact"/>
    </w:pPr>
    <w:rPr>
      <w:rFonts w:eastAsia="Times New Roman"/>
    </w:rPr>
  </w:style>
  <w:style w:type="character" w:customStyle="1" w:styleId="TextonotapieCar">
    <w:name w:val="Texto nota pie Car"/>
    <w:basedOn w:val="Fuentedeprrafopredeter"/>
    <w:link w:val="Textonotapie"/>
    <w:rPr>
      <w:rFonts w:eastAsia="Times New Roman"/>
      <w:sz w:val="24"/>
    </w:rPr>
  </w:style>
  <w:style w:type="paragraph" w:styleId="Encabezadodemensaje">
    <w:name w:val="Message Header"/>
    <w:basedOn w:val="Normal"/>
    <w:link w:val="EncabezadodemensajeC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Times New Roman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ubttulo">
    <w:name w:val="Subtitle"/>
    <w:basedOn w:val="Normal"/>
    <w:link w:val="SubttuloCar"/>
    <w:qFormat/>
    <w:pPr>
      <w:spacing w:after="240"/>
      <w:jc w:val="center"/>
      <w:outlineLvl w:val="1"/>
    </w:pPr>
    <w:rPr>
      <w:rFonts w:eastAsia="Times New Roman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="Arial" w:eastAsia="Times New Roman" w:hAnsi="Arial"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333C"/>
    <w:rPr>
      <w:rFonts w:cs="Arial"/>
      <w:sz w:val="18"/>
    </w:rPr>
  </w:style>
  <w:style w:type="paragraph" w:styleId="Puesto">
    <w:name w:val="Title"/>
    <w:basedOn w:val="Normal"/>
    <w:next w:val="Normal"/>
    <w:link w:val="PuestoCar"/>
    <w:unhideWhenUsed/>
    <w:qFormat/>
    <w:rsid w:val="00D833EB"/>
    <w:pPr>
      <w:jc w:val="center"/>
    </w:pPr>
    <w:rPr>
      <w:rFonts w:eastAsia="Times New Roman"/>
      <w:b/>
      <w:bCs/>
      <w:caps/>
      <w:kern w:val="28"/>
      <w:szCs w:val="32"/>
    </w:rPr>
  </w:style>
  <w:style w:type="character" w:customStyle="1" w:styleId="PuestoCar">
    <w:name w:val="Puesto Car"/>
    <w:basedOn w:val="Fuentedeprrafopredeter"/>
    <w:link w:val="Puesto"/>
    <w:rsid w:val="00D833EB"/>
    <w:rPr>
      <w:rFonts w:eastAsia="Times New Roman" w:cs="Arial"/>
      <w:b/>
      <w:bCs/>
      <w:caps/>
      <w:kern w:val="28"/>
      <w:sz w:val="22"/>
      <w:szCs w:val="32"/>
    </w:rPr>
  </w:style>
  <w:style w:type="character" w:styleId="nfasis">
    <w:name w:val="Emphasis"/>
    <w:basedOn w:val="Fuentedeprrafopredeter"/>
    <w:unhideWhenUsed/>
    <w:rPr>
      <w:i/>
      <w:iCs/>
    </w:rPr>
  </w:style>
  <w:style w:type="character" w:styleId="Textoennegrita">
    <w:name w:val="Strong"/>
    <w:basedOn w:val="Fuentedeprrafopredeter"/>
    <w:unhideWhenUsed/>
    <w:rPr>
      <w:b/>
      <w:bCs/>
    </w:rPr>
  </w:style>
  <w:style w:type="character" w:styleId="Refdenotaalpie">
    <w:name w:val="footnote reference"/>
    <w:basedOn w:val="Fuentedeprrafopredeter"/>
    <w:rPr>
      <w:vertAlign w:val="superscript"/>
    </w:rPr>
  </w:style>
  <w:style w:type="character" w:styleId="Nmerodepgina">
    <w:name w:val="page number"/>
    <w:basedOn w:val="Fuentedeprrafopredeter"/>
  </w:style>
  <w:style w:type="paragraph" w:customStyle="1" w:styleId="CoverPage">
    <w:name w:val="CoverPage"/>
    <w:basedOn w:val="Normal"/>
    <w:qFormat/>
    <w:rsid w:val="00BC089F"/>
    <w:pPr>
      <w:jc w:val="center"/>
    </w:pPr>
    <w:rPr>
      <w:b/>
      <w:caps/>
      <w:sz w:val="32"/>
    </w:rPr>
  </w:style>
  <w:style w:type="character" w:customStyle="1" w:styleId="EncabezadoCar">
    <w:name w:val="Encabezado Car"/>
    <w:basedOn w:val="Fuentedeprrafopredeter"/>
    <w:link w:val="Encabezado"/>
    <w:uiPriority w:val="99"/>
    <w:rsid w:val="00E65874"/>
    <w:rPr>
      <w:rFonts w:cs="Arial"/>
      <w:sz w:val="22"/>
    </w:rPr>
  </w:style>
  <w:style w:type="paragraph" w:customStyle="1" w:styleId="Party">
    <w:name w:val="Party"/>
    <w:basedOn w:val="Normal"/>
    <w:rsid w:val="00BC089F"/>
    <w:pPr>
      <w:jc w:val="center"/>
    </w:pPr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F42F8A"/>
    <w:rPr>
      <w:rFonts w:eastAsiaTheme="majorEastAsia" w:cs="Arial"/>
      <w:b/>
      <w:bCs/>
      <w:color w:val="000000"/>
      <w:sz w:val="22"/>
      <w:szCs w:val="24"/>
    </w:rPr>
  </w:style>
  <w:style w:type="paragraph" w:customStyle="1" w:styleId="RecitalNumbering">
    <w:name w:val="RecitalNumbering"/>
    <w:basedOn w:val="Normal"/>
    <w:rsid w:val="00AA7541"/>
    <w:pPr>
      <w:tabs>
        <w:tab w:val="left" w:pos="-1440"/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CA"/>
    </w:rPr>
  </w:style>
  <w:style w:type="paragraph" w:customStyle="1" w:styleId="ScheduleHeading">
    <w:name w:val="ScheduleHeading"/>
    <w:basedOn w:val="Normal"/>
    <w:next w:val="Normal"/>
    <w:rsid w:val="00BC089F"/>
    <w:pPr>
      <w:jc w:val="center"/>
    </w:pPr>
    <w:rPr>
      <w:b/>
      <w:caps/>
    </w:rPr>
  </w:style>
  <w:style w:type="character" w:customStyle="1" w:styleId="TextoindependienteCar">
    <w:name w:val="Texto independiente Car"/>
    <w:basedOn w:val="Fuentedeprrafopredeter"/>
    <w:link w:val="Textoindependiente"/>
    <w:rsid w:val="00D26BB2"/>
    <w:rPr>
      <w:rFonts w:eastAsia="Times New Roman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8F02B1"/>
    <w:pPr>
      <w:ind w:left="14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F02B1"/>
    <w:rPr>
      <w:szCs w:val="16"/>
    </w:rPr>
  </w:style>
  <w:style w:type="table" w:styleId="Tablaconcuadrcula">
    <w:name w:val="Table Grid"/>
    <w:basedOn w:val="Tablanormal"/>
    <w:uiPriority w:val="59"/>
    <w:rsid w:val="00C5772D"/>
    <w:rPr>
      <w:rFonts w:ascii="Calibri" w:eastAsia="Times New Roman" w:hAnsi="Calibri"/>
      <w:sz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577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577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9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2025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2544"/>
    <w:rPr>
      <w:rFonts w:ascii="Calibri" w:eastAsia="Times New Roman" w:hAnsi="Calibri" w:cs="Times New Roman"/>
      <w:sz w:val="20"/>
      <w:lang w:val="en-C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2544"/>
    <w:rPr>
      <w:rFonts w:ascii="Calibri" w:eastAsia="Times New Roman" w:hAnsi="Calibri"/>
      <w:lang w:val="en-C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1777D"/>
    <w:pPr>
      <w:spacing w:after="200"/>
    </w:pPr>
    <w:rPr>
      <w:rFonts w:ascii="Arial" w:eastAsia="SimSun" w:hAnsi="Arial" w:cs="Arial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1777D"/>
    <w:rPr>
      <w:rFonts w:ascii="Calibri" w:eastAsia="Times New Roman" w:hAnsi="Calibri" w:cs="Arial"/>
      <w:b/>
      <w:bCs/>
      <w:lang w:val="en-CA"/>
    </w:rPr>
  </w:style>
  <w:style w:type="character" w:styleId="Hipervnculo">
    <w:name w:val="Hyperlink"/>
    <w:basedOn w:val="Fuentedeprrafopredeter"/>
    <w:unhideWhenUsed/>
    <w:rsid w:val="00B02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173B-0FCD-4953-AF75-9FE76225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3085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2017-10-03T00:13:00Z</dcterms:created>
  <dcterms:modified xsi:type="dcterms:W3CDTF">2017-10-03T00:15:00Z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6018521</vt:lpwstr>
  </property>
  <property fmtid="{D5CDD505-2E9C-101B-9397-08002B2CF9AE}" pid="3" name="DocumentType">
    <vt:lpwstr>pcgAgreement</vt:lpwstr>
  </property>
</Properties>
</file>